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A614F" w14:textId="1E5A609A" w:rsidR="004318DC" w:rsidRPr="008022D3" w:rsidRDefault="00E54FC2">
      <w:pPr>
        <w:rPr>
          <w:b/>
          <w:sz w:val="24"/>
          <w:szCs w:val="24"/>
        </w:rPr>
      </w:pPr>
      <w:r w:rsidRPr="008022D3">
        <w:rPr>
          <w:rFonts w:hint="eastAsia"/>
          <w:b/>
          <w:sz w:val="24"/>
          <w:szCs w:val="24"/>
        </w:rPr>
        <w:t>クラブ</w:t>
      </w:r>
      <w:r w:rsidRPr="008022D3">
        <w:rPr>
          <w:rFonts w:hint="eastAsia"/>
          <w:b/>
          <w:sz w:val="24"/>
          <w:szCs w:val="24"/>
        </w:rPr>
        <w:t xml:space="preserve"> LCIF </w:t>
      </w:r>
      <w:r w:rsidRPr="008022D3">
        <w:rPr>
          <w:rFonts w:hint="eastAsia"/>
          <w:b/>
          <w:sz w:val="24"/>
          <w:szCs w:val="24"/>
        </w:rPr>
        <w:t>コーディネーター研修</w:t>
      </w:r>
      <w:r w:rsidRPr="008022D3">
        <w:rPr>
          <w:rFonts w:hint="eastAsia"/>
          <w:b/>
          <w:sz w:val="24"/>
          <w:szCs w:val="24"/>
        </w:rPr>
        <w:t xml:space="preserve"> - </w:t>
      </w:r>
      <w:r w:rsidRPr="008022D3">
        <w:rPr>
          <w:rFonts w:hint="eastAsia"/>
          <w:b/>
          <w:sz w:val="24"/>
          <w:szCs w:val="24"/>
        </w:rPr>
        <w:t>ウェブセミナー</w:t>
      </w:r>
      <w:r w:rsidRPr="008022D3">
        <w:rPr>
          <w:rFonts w:hint="eastAsia"/>
          <w:b/>
          <w:sz w:val="24"/>
          <w:szCs w:val="24"/>
        </w:rPr>
        <w:t xml:space="preserve"> 2 </w:t>
      </w:r>
      <w:r w:rsidRPr="008022D3">
        <w:rPr>
          <w:rFonts w:hint="eastAsia"/>
          <w:b/>
          <w:sz w:val="24"/>
          <w:szCs w:val="24"/>
        </w:rPr>
        <w:t>クイズ</w:t>
      </w:r>
    </w:p>
    <w:p w14:paraId="3672E598" w14:textId="7126CB1A" w:rsidR="00E54FC2" w:rsidRPr="008022D3" w:rsidRDefault="00365FD5" w:rsidP="00E54FC2">
      <w:pPr>
        <w:pStyle w:val="ListParagraph"/>
        <w:numPr>
          <w:ilvl w:val="0"/>
          <w:numId w:val="1"/>
        </w:numPr>
        <w:rPr>
          <w:sz w:val="24"/>
          <w:szCs w:val="24"/>
        </w:rPr>
      </w:pPr>
      <w:r w:rsidRPr="008022D3">
        <w:rPr>
          <w:rFonts w:hint="eastAsia"/>
          <w:sz w:val="24"/>
          <w:szCs w:val="24"/>
        </w:rPr>
        <w:t>成功するために、あなたにできる</w:t>
      </w:r>
      <w:r w:rsidRPr="008022D3">
        <w:rPr>
          <w:rFonts w:hint="eastAsia"/>
          <w:sz w:val="24"/>
          <w:szCs w:val="24"/>
        </w:rPr>
        <w:t>4</w:t>
      </w:r>
      <w:r w:rsidRPr="008022D3">
        <w:rPr>
          <w:rFonts w:hint="eastAsia"/>
          <w:sz w:val="24"/>
          <w:szCs w:val="24"/>
        </w:rPr>
        <w:t>つのことは何ですか？</w:t>
      </w:r>
    </w:p>
    <w:p w14:paraId="2218E70B" w14:textId="18BDADB7" w:rsidR="00365FD5" w:rsidRPr="008022D3" w:rsidRDefault="00365FD5" w:rsidP="00365FD5">
      <w:pPr>
        <w:pStyle w:val="ListParagraph"/>
        <w:numPr>
          <w:ilvl w:val="1"/>
          <w:numId w:val="1"/>
        </w:numPr>
        <w:rPr>
          <w:sz w:val="24"/>
          <w:szCs w:val="24"/>
        </w:rPr>
      </w:pPr>
      <w:r w:rsidRPr="008022D3">
        <w:rPr>
          <w:rFonts w:hint="eastAsia"/>
          <w:sz w:val="24"/>
          <w:szCs w:val="24"/>
        </w:rPr>
        <w:t>ストーリーを伝える、計画を立てる、チームを編成する、資金を獲得する</w:t>
      </w:r>
    </w:p>
    <w:p w14:paraId="3FBE0EE9" w14:textId="4E8DF12B" w:rsidR="00365FD5" w:rsidRPr="008022D3" w:rsidRDefault="00365FD5" w:rsidP="00365FD5">
      <w:pPr>
        <w:pStyle w:val="ListParagraph"/>
        <w:numPr>
          <w:ilvl w:val="1"/>
          <w:numId w:val="1"/>
        </w:numPr>
        <w:rPr>
          <w:sz w:val="24"/>
          <w:szCs w:val="24"/>
        </w:rPr>
      </w:pPr>
      <w:r w:rsidRPr="008022D3">
        <w:rPr>
          <w:rFonts w:hint="eastAsia"/>
          <w:sz w:val="24"/>
          <w:szCs w:val="24"/>
        </w:rPr>
        <w:t>交付金を申請する、ストーリーを伝える、資金を獲得する、表彰する</w:t>
      </w:r>
    </w:p>
    <w:p w14:paraId="3669E6D9" w14:textId="510BC3A3" w:rsidR="00365FD5" w:rsidRPr="008022D3" w:rsidRDefault="00365FD5" w:rsidP="00365FD5">
      <w:pPr>
        <w:pStyle w:val="ListParagraph"/>
        <w:numPr>
          <w:ilvl w:val="1"/>
          <w:numId w:val="1"/>
        </w:numPr>
        <w:rPr>
          <w:sz w:val="24"/>
          <w:szCs w:val="24"/>
        </w:rPr>
      </w:pPr>
      <w:r w:rsidRPr="008022D3">
        <w:rPr>
          <w:rFonts w:hint="eastAsia"/>
          <w:sz w:val="24"/>
          <w:szCs w:val="24"/>
        </w:rPr>
        <w:t>資金を獲得する、交付金を申請する、新会員を獲得する、プレゼンテーションを行う</w:t>
      </w:r>
    </w:p>
    <w:p w14:paraId="30ABE296" w14:textId="392A13D1" w:rsidR="00365FD5" w:rsidRPr="008022D3" w:rsidRDefault="00365FD5" w:rsidP="00365FD5">
      <w:pPr>
        <w:pStyle w:val="ListParagraph"/>
        <w:numPr>
          <w:ilvl w:val="1"/>
          <w:numId w:val="1"/>
        </w:numPr>
        <w:rPr>
          <w:sz w:val="24"/>
          <w:szCs w:val="24"/>
        </w:rPr>
      </w:pPr>
      <w:r w:rsidRPr="008022D3">
        <w:rPr>
          <w:rFonts w:hint="eastAsia"/>
          <w:sz w:val="24"/>
          <w:szCs w:val="24"/>
        </w:rPr>
        <w:t>イベントを主催する、地元企業と懇談する、チームを編成する、計画を立てる</w:t>
      </w:r>
    </w:p>
    <w:p w14:paraId="1E470641" w14:textId="1BA3A0EF" w:rsidR="00365FD5" w:rsidRPr="008022D3" w:rsidRDefault="00365FD5" w:rsidP="00365FD5">
      <w:pPr>
        <w:pStyle w:val="ListParagraph"/>
        <w:ind w:left="1440"/>
        <w:rPr>
          <w:i/>
          <w:sz w:val="24"/>
          <w:szCs w:val="24"/>
        </w:rPr>
      </w:pPr>
      <w:r w:rsidRPr="008022D3">
        <w:rPr>
          <w:rFonts w:hint="eastAsia"/>
          <w:i/>
          <w:sz w:val="24"/>
          <w:szCs w:val="24"/>
        </w:rPr>
        <w:t>正解：</w:t>
      </w:r>
      <w:r w:rsidRPr="008022D3">
        <w:rPr>
          <w:rFonts w:hint="eastAsia"/>
          <w:i/>
          <w:sz w:val="24"/>
          <w:szCs w:val="24"/>
        </w:rPr>
        <w:t>A</w:t>
      </w:r>
    </w:p>
    <w:p w14:paraId="2656295C" w14:textId="07FF5A4E" w:rsidR="0063209B" w:rsidRPr="008022D3" w:rsidRDefault="0063209B" w:rsidP="00365FD5">
      <w:pPr>
        <w:pStyle w:val="ListParagraph"/>
        <w:numPr>
          <w:ilvl w:val="0"/>
          <w:numId w:val="1"/>
        </w:numPr>
        <w:rPr>
          <w:sz w:val="24"/>
          <w:szCs w:val="24"/>
        </w:rPr>
      </w:pPr>
      <w:r w:rsidRPr="008022D3">
        <w:rPr>
          <w:rFonts w:hint="eastAsia"/>
          <w:sz w:val="24"/>
          <w:szCs w:val="24"/>
        </w:rPr>
        <w:t>あなたならではのストーリーの作成を開始するために、何ができますか？</w:t>
      </w:r>
    </w:p>
    <w:p w14:paraId="6A38191B" w14:textId="3BDDB793" w:rsidR="0063209B" w:rsidRPr="008022D3" w:rsidRDefault="0063209B" w:rsidP="0063209B">
      <w:pPr>
        <w:pStyle w:val="ListParagraph"/>
        <w:numPr>
          <w:ilvl w:val="1"/>
          <w:numId w:val="1"/>
        </w:numPr>
        <w:rPr>
          <w:sz w:val="24"/>
          <w:szCs w:val="24"/>
        </w:rPr>
      </w:pPr>
      <w:r w:rsidRPr="008022D3">
        <w:rPr>
          <w:rFonts w:hint="eastAsia"/>
          <w:sz w:val="24"/>
          <w:szCs w:val="24"/>
        </w:rPr>
        <w:t>自分が奉仕する理由を知る</w:t>
      </w:r>
    </w:p>
    <w:p w14:paraId="43D84BAF" w14:textId="66DE34F0" w:rsidR="0063209B" w:rsidRPr="008022D3" w:rsidRDefault="0063209B" w:rsidP="0063209B">
      <w:pPr>
        <w:pStyle w:val="ListParagraph"/>
        <w:numPr>
          <w:ilvl w:val="1"/>
          <w:numId w:val="1"/>
        </w:numPr>
        <w:rPr>
          <w:sz w:val="24"/>
          <w:szCs w:val="24"/>
        </w:rPr>
      </w:pPr>
      <w:r w:rsidRPr="008022D3">
        <w:rPr>
          <w:rFonts w:hint="eastAsia"/>
          <w:sz w:val="24"/>
          <w:szCs w:val="24"/>
        </w:rPr>
        <w:t>自分の地域と世界における</w:t>
      </w:r>
      <w:r w:rsidRPr="008022D3">
        <w:rPr>
          <w:rFonts w:hint="eastAsia"/>
          <w:sz w:val="24"/>
          <w:szCs w:val="24"/>
        </w:rPr>
        <w:t xml:space="preserve"> LCIF </w:t>
      </w:r>
      <w:r w:rsidRPr="008022D3">
        <w:rPr>
          <w:rFonts w:hint="eastAsia"/>
          <w:sz w:val="24"/>
          <w:szCs w:val="24"/>
        </w:rPr>
        <w:t>のインパクトを理解する</w:t>
      </w:r>
    </w:p>
    <w:p w14:paraId="73F55224" w14:textId="6C206DBE" w:rsidR="0063209B" w:rsidRPr="008022D3" w:rsidRDefault="0063209B" w:rsidP="0063209B">
      <w:pPr>
        <w:pStyle w:val="ListParagraph"/>
        <w:numPr>
          <w:ilvl w:val="1"/>
          <w:numId w:val="1"/>
        </w:numPr>
        <w:rPr>
          <w:sz w:val="24"/>
          <w:szCs w:val="24"/>
        </w:rPr>
      </w:pPr>
      <w:r w:rsidRPr="008022D3">
        <w:rPr>
          <w:rFonts w:hint="eastAsia"/>
          <w:sz w:val="24"/>
          <w:szCs w:val="24"/>
        </w:rPr>
        <w:t>マニュアルにあるストーリーテリング・ガイドを完成させる</w:t>
      </w:r>
    </w:p>
    <w:p w14:paraId="331EFEAC" w14:textId="31C64F72" w:rsidR="0063209B" w:rsidRPr="008022D3" w:rsidRDefault="0063209B" w:rsidP="0063209B">
      <w:pPr>
        <w:pStyle w:val="ListParagraph"/>
        <w:numPr>
          <w:ilvl w:val="1"/>
          <w:numId w:val="1"/>
        </w:numPr>
        <w:rPr>
          <w:sz w:val="24"/>
          <w:szCs w:val="24"/>
        </w:rPr>
      </w:pPr>
      <w:r w:rsidRPr="008022D3">
        <w:rPr>
          <w:rFonts w:hint="eastAsia"/>
          <w:sz w:val="24"/>
          <w:szCs w:val="24"/>
        </w:rPr>
        <w:t>上記すべて</w:t>
      </w:r>
    </w:p>
    <w:p w14:paraId="1FE29152" w14:textId="0C6B4BC4" w:rsidR="0063209B" w:rsidRPr="008022D3" w:rsidRDefault="0063209B" w:rsidP="0063209B">
      <w:pPr>
        <w:pStyle w:val="ListParagraph"/>
        <w:ind w:left="1440"/>
        <w:rPr>
          <w:i/>
          <w:sz w:val="24"/>
          <w:szCs w:val="24"/>
        </w:rPr>
      </w:pPr>
      <w:r w:rsidRPr="008022D3">
        <w:rPr>
          <w:rFonts w:hint="eastAsia"/>
          <w:i/>
          <w:sz w:val="24"/>
          <w:szCs w:val="24"/>
        </w:rPr>
        <w:t>正解：</w:t>
      </w:r>
      <w:r w:rsidRPr="008022D3">
        <w:rPr>
          <w:rFonts w:hint="eastAsia"/>
          <w:i/>
          <w:sz w:val="24"/>
          <w:szCs w:val="24"/>
        </w:rPr>
        <w:t>D</w:t>
      </w:r>
    </w:p>
    <w:p w14:paraId="6F61B0E3" w14:textId="6332939F" w:rsidR="00365FD5" w:rsidRPr="008022D3" w:rsidRDefault="0084338E" w:rsidP="00365FD5">
      <w:pPr>
        <w:pStyle w:val="ListParagraph"/>
        <w:numPr>
          <w:ilvl w:val="0"/>
          <w:numId w:val="1"/>
        </w:numPr>
        <w:rPr>
          <w:sz w:val="24"/>
          <w:szCs w:val="24"/>
        </w:rPr>
      </w:pPr>
      <w:r w:rsidRPr="008022D3">
        <w:rPr>
          <w:rFonts w:hint="eastAsia"/>
          <w:sz w:val="24"/>
          <w:szCs w:val="24"/>
        </w:rPr>
        <w:t>キャンペーン</w:t>
      </w:r>
      <w:r w:rsidRPr="008022D3">
        <w:rPr>
          <w:rFonts w:hint="eastAsia"/>
          <w:sz w:val="24"/>
          <w:szCs w:val="24"/>
        </w:rPr>
        <w:t>100</w:t>
      </w:r>
      <w:r w:rsidRPr="008022D3">
        <w:rPr>
          <w:rFonts w:hint="eastAsia"/>
          <w:sz w:val="24"/>
          <w:szCs w:val="24"/>
        </w:rPr>
        <w:t>の宣伝に役立つものをすべて選択してください</w:t>
      </w:r>
    </w:p>
    <w:p w14:paraId="08E3E98A" w14:textId="70D3CDEE" w:rsidR="0084338E" w:rsidRPr="008022D3" w:rsidRDefault="0084338E" w:rsidP="0084338E">
      <w:pPr>
        <w:pStyle w:val="ListParagraph"/>
        <w:numPr>
          <w:ilvl w:val="1"/>
          <w:numId w:val="1"/>
        </w:numPr>
        <w:rPr>
          <w:sz w:val="24"/>
          <w:szCs w:val="24"/>
        </w:rPr>
      </w:pPr>
      <w:r w:rsidRPr="008022D3">
        <w:rPr>
          <w:rFonts w:hint="eastAsia"/>
          <w:sz w:val="24"/>
          <w:szCs w:val="24"/>
        </w:rPr>
        <w:t>パンフレット</w:t>
      </w:r>
    </w:p>
    <w:p w14:paraId="08900DB7" w14:textId="24FD2631" w:rsidR="0084338E" w:rsidRPr="008022D3" w:rsidRDefault="0084338E" w:rsidP="0084338E">
      <w:pPr>
        <w:pStyle w:val="ListParagraph"/>
        <w:numPr>
          <w:ilvl w:val="1"/>
          <w:numId w:val="1"/>
        </w:numPr>
        <w:rPr>
          <w:sz w:val="24"/>
          <w:szCs w:val="24"/>
        </w:rPr>
      </w:pPr>
      <w:r w:rsidRPr="008022D3">
        <w:rPr>
          <w:rFonts w:hint="eastAsia"/>
          <w:sz w:val="24"/>
          <w:szCs w:val="24"/>
        </w:rPr>
        <w:t>ビデオ</w:t>
      </w:r>
    </w:p>
    <w:p w14:paraId="1EAEF96C" w14:textId="28289C52" w:rsidR="0084338E" w:rsidRPr="008022D3" w:rsidRDefault="0084338E" w:rsidP="0084338E">
      <w:pPr>
        <w:pStyle w:val="ListParagraph"/>
        <w:numPr>
          <w:ilvl w:val="1"/>
          <w:numId w:val="1"/>
        </w:numPr>
        <w:rPr>
          <w:sz w:val="24"/>
          <w:szCs w:val="24"/>
        </w:rPr>
      </w:pPr>
      <w:r w:rsidRPr="008022D3">
        <w:rPr>
          <w:rFonts w:hint="eastAsia"/>
          <w:sz w:val="24"/>
          <w:szCs w:val="24"/>
        </w:rPr>
        <w:t>パワーポイントのプレゼンテーション</w:t>
      </w:r>
    </w:p>
    <w:p w14:paraId="3901D061" w14:textId="7B894B0A" w:rsidR="0084338E" w:rsidRPr="008022D3" w:rsidRDefault="0084338E" w:rsidP="0084338E">
      <w:pPr>
        <w:pStyle w:val="ListParagraph"/>
        <w:numPr>
          <w:ilvl w:val="1"/>
          <w:numId w:val="1"/>
        </w:numPr>
        <w:rPr>
          <w:sz w:val="24"/>
          <w:szCs w:val="24"/>
        </w:rPr>
      </w:pPr>
      <w:r w:rsidRPr="008022D3">
        <w:rPr>
          <w:rFonts w:hint="eastAsia"/>
          <w:sz w:val="24"/>
          <w:szCs w:val="24"/>
        </w:rPr>
        <w:t>ディスプレイ</w:t>
      </w:r>
    </w:p>
    <w:p w14:paraId="5D10C0EF" w14:textId="08FF88F7" w:rsidR="0084338E" w:rsidRPr="008022D3" w:rsidRDefault="0084338E" w:rsidP="0084338E">
      <w:pPr>
        <w:pStyle w:val="ListParagraph"/>
        <w:numPr>
          <w:ilvl w:val="1"/>
          <w:numId w:val="1"/>
        </w:numPr>
        <w:rPr>
          <w:sz w:val="24"/>
          <w:szCs w:val="24"/>
        </w:rPr>
      </w:pPr>
      <w:r w:rsidRPr="008022D3">
        <w:rPr>
          <w:rFonts w:hint="eastAsia"/>
          <w:sz w:val="24"/>
          <w:szCs w:val="24"/>
        </w:rPr>
        <w:t>チラシ</w:t>
      </w:r>
    </w:p>
    <w:p w14:paraId="4E362846" w14:textId="674559CF" w:rsidR="0084338E" w:rsidRPr="008022D3" w:rsidRDefault="0084338E" w:rsidP="0084338E">
      <w:pPr>
        <w:pStyle w:val="ListParagraph"/>
        <w:ind w:left="1440"/>
        <w:rPr>
          <w:i/>
          <w:sz w:val="24"/>
          <w:szCs w:val="24"/>
        </w:rPr>
      </w:pPr>
      <w:r w:rsidRPr="008022D3">
        <w:rPr>
          <w:rFonts w:hint="eastAsia"/>
          <w:i/>
          <w:sz w:val="24"/>
          <w:szCs w:val="24"/>
        </w:rPr>
        <w:t>正解：</w:t>
      </w:r>
      <w:r w:rsidRPr="008022D3">
        <w:rPr>
          <w:rFonts w:hint="eastAsia"/>
          <w:i/>
          <w:sz w:val="24"/>
          <w:szCs w:val="24"/>
        </w:rPr>
        <w:t>A</w:t>
      </w:r>
      <w:r w:rsidRPr="008022D3">
        <w:rPr>
          <w:rFonts w:hint="eastAsia"/>
          <w:i/>
          <w:sz w:val="24"/>
          <w:szCs w:val="24"/>
        </w:rPr>
        <w:t>、</w:t>
      </w:r>
      <w:r w:rsidRPr="008022D3">
        <w:rPr>
          <w:rFonts w:hint="eastAsia"/>
          <w:i/>
          <w:sz w:val="24"/>
          <w:szCs w:val="24"/>
        </w:rPr>
        <w:t>B</w:t>
      </w:r>
      <w:r w:rsidRPr="008022D3">
        <w:rPr>
          <w:rFonts w:hint="eastAsia"/>
          <w:i/>
          <w:sz w:val="24"/>
          <w:szCs w:val="24"/>
        </w:rPr>
        <w:t>、</w:t>
      </w:r>
      <w:r w:rsidRPr="008022D3">
        <w:rPr>
          <w:rFonts w:hint="eastAsia"/>
          <w:i/>
          <w:sz w:val="24"/>
          <w:szCs w:val="24"/>
        </w:rPr>
        <w:t>C</w:t>
      </w:r>
      <w:r w:rsidRPr="008022D3">
        <w:rPr>
          <w:rFonts w:hint="eastAsia"/>
          <w:i/>
          <w:sz w:val="24"/>
          <w:szCs w:val="24"/>
        </w:rPr>
        <w:t>、</w:t>
      </w:r>
      <w:r w:rsidRPr="008022D3">
        <w:rPr>
          <w:rFonts w:hint="eastAsia"/>
          <w:i/>
          <w:sz w:val="24"/>
          <w:szCs w:val="24"/>
        </w:rPr>
        <w:t>E</w:t>
      </w:r>
    </w:p>
    <w:p w14:paraId="38D7A1E4" w14:textId="7BCF4075" w:rsidR="00E70623" w:rsidRPr="008022D3" w:rsidRDefault="00E70623" w:rsidP="00A31098">
      <w:pPr>
        <w:pStyle w:val="ListParagraph"/>
        <w:numPr>
          <w:ilvl w:val="0"/>
          <w:numId w:val="1"/>
        </w:numPr>
        <w:rPr>
          <w:sz w:val="24"/>
          <w:szCs w:val="24"/>
        </w:rPr>
      </w:pPr>
      <w:r w:rsidRPr="008022D3">
        <w:rPr>
          <w:rFonts w:hint="eastAsia"/>
          <w:sz w:val="24"/>
          <w:szCs w:val="24"/>
        </w:rPr>
        <w:t>今年度のあなたの計画にはどのような資金獲得戦略を含めるべきですか？</w:t>
      </w:r>
    </w:p>
    <w:p w14:paraId="58E8C269" w14:textId="0F8DF189" w:rsidR="00A31098" w:rsidRPr="008022D3" w:rsidRDefault="00A31098" w:rsidP="00A31098">
      <w:pPr>
        <w:pStyle w:val="ListParagraph"/>
        <w:numPr>
          <w:ilvl w:val="1"/>
          <w:numId w:val="1"/>
        </w:numPr>
        <w:rPr>
          <w:sz w:val="24"/>
          <w:szCs w:val="24"/>
        </w:rPr>
      </w:pPr>
      <w:r w:rsidRPr="008022D3">
        <w:rPr>
          <w:rFonts w:hint="eastAsia"/>
          <w:sz w:val="24"/>
          <w:szCs w:val="24"/>
        </w:rPr>
        <w:t>個人会員からの寄付</w:t>
      </w:r>
    </w:p>
    <w:p w14:paraId="5377C94B" w14:textId="262A9CD8" w:rsidR="00A31098" w:rsidRPr="008022D3" w:rsidRDefault="00A31098" w:rsidP="00A31098">
      <w:pPr>
        <w:pStyle w:val="ListParagraph"/>
        <w:numPr>
          <w:ilvl w:val="1"/>
          <w:numId w:val="1"/>
        </w:numPr>
        <w:rPr>
          <w:sz w:val="24"/>
          <w:szCs w:val="24"/>
        </w:rPr>
      </w:pPr>
      <w:r w:rsidRPr="008022D3">
        <w:rPr>
          <w:rFonts w:hint="eastAsia"/>
          <w:sz w:val="24"/>
          <w:szCs w:val="24"/>
        </w:rPr>
        <w:t>資金獲得イベント</w:t>
      </w:r>
    </w:p>
    <w:p w14:paraId="4BCFC80F" w14:textId="06776C41" w:rsidR="00A31098" w:rsidRPr="008022D3" w:rsidRDefault="00A31098" w:rsidP="00A31098">
      <w:pPr>
        <w:pStyle w:val="ListParagraph"/>
        <w:numPr>
          <w:ilvl w:val="1"/>
          <w:numId w:val="1"/>
        </w:numPr>
        <w:rPr>
          <w:sz w:val="24"/>
          <w:szCs w:val="24"/>
        </w:rPr>
      </w:pPr>
      <w:r w:rsidRPr="008022D3">
        <w:rPr>
          <w:rFonts w:hint="eastAsia"/>
          <w:sz w:val="24"/>
          <w:szCs w:val="24"/>
        </w:rPr>
        <w:t>地元の企業や非ライオンズからの支援</w:t>
      </w:r>
    </w:p>
    <w:p w14:paraId="2E80B8A1" w14:textId="530B3D31" w:rsidR="00A31098" w:rsidRPr="008022D3" w:rsidRDefault="00A31098" w:rsidP="00A31098">
      <w:pPr>
        <w:pStyle w:val="ListParagraph"/>
        <w:numPr>
          <w:ilvl w:val="1"/>
          <w:numId w:val="1"/>
        </w:numPr>
        <w:rPr>
          <w:sz w:val="24"/>
          <w:szCs w:val="24"/>
        </w:rPr>
      </w:pPr>
      <w:r w:rsidRPr="008022D3">
        <w:rPr>
          <w:rFonts w:hint="eastAsia"/>
          <w:sz w:val="24"/>
          <w:szCs w:val="24"/>
        </w:rPr>
        <w:t>クラブ会計からの寄付</w:t>
      </w:r>
    </w:p>
    <w:p w14:paraId="71376B32" w14:textId="0CF74413" w:rsidR="00A31098" w:rsidRPr="008022D3" w:rsidRDefault="00A31098" w:rsidP="00A31098">
      <w:pPr>
        <w:pStyle w:val="ListParagraph"/>
        <w:numPr>
          <w:ilvl w:val="1"/>
          <w:numId w:val="1"/>
        </w:numPr>
        <w:rPr>
          <w:sz w:val="24"/>
          <w:szCs w:val="24"/>
        </w:rPr>
      </w:pPr>
      <w:r w:rsidRPr="008022D3">
        <w:rPr>
          <w:rFonts w:hint="eastAsia"/>
          <w:sz w:val="24"/>
          <w:szCs w:val="24"/>
        </w:rPr>
        <w:t>上記すべて</w:t>
      </w:r>
    </w:p>
    <w:p w14:paraId="04FB3DAF" w14:textId="3FE8DC89" w:rsidR="00A31098" w:rsidRPr="008022D3" w:rsidRDefault="00A31098" w:rsidP="00A31098">
      <w:pPr>
        <w:pStyle w:val="ListParagraph"/>
        <w:ind w:left="1440"/>
        <w:rPr>
          <w:sz w:val="24"/>
          <w:szCs w:val="24"/>
        </w:rPr>
      </w:pPr>
      <w:r w:rsidRPr="008022D3">
        <w:rPr>
          <w:rFonts w:hint="eastAsia"/>
          <w:i/>
          <w:sz w:val="24"/>
          <w:szCs w:val="24"/>
        </w:rPr>
        <w:t>正解：</w:t>
      </w:r>
      <w:r w:rsidRPr="008022D3">
        <w:rPr>
          <w:rFonts w:hint="eastAsia"/>
          <w:i/>
          <w:sz w:val="24"/>
          <w:szCs w:val="24"/>
        </w:rPr>
        <w:t>E.</w:t>
      </w:r>
    </w:p>
    <w:p w14:paraId="636154A6" w14:textId="01D38673" w:rsidR="00A31098" w:rsidRPr="008022D3" w:rsidRDefault="00A31098" w:rsidP="00A31098">
      <w:pPr>
        <w:pStyle w:val="ListParagraph"/>
        <w:numPr>
          <w:ilvl w:val="0"/>
          <w:numId w:val="1"/>
        </w:numPr>
        <w:rPr>
          <w:sz w:val="24"/>
          <w:szCs w:val="24"/>
        </w:rPr>
      </w:pPr>
      <w:r w:rsidRPr="008022D3">
        <w:rPr>
          <w:rFonts w:hint="eastAsia"/>
          <w:sz w:val="24"/>
          <w:szCs w:val="24"/>
        </w:rPr>
        <w:t>今年度、あなたのクラブが達成できると思う目標はどれですか？複数選択することができます。</w:t>
      </w:r>
    </w:p>
    <w:p w14:paraId="2B66D244" w14:textId="2B37C84E" w:rsidR="00A31098" w:rsidRPr="008022D3" w:rsidRDefault="00A31098" w:rsidP="00A31098">
      <w:pPr>
        <w:pStyle w:val="ListParagraph"/>
        <w:numPr>
          <w:ilvl w:val="1"/>
          <w:numId w:val="1"/>
        </w:numPr>
        <w:rPr>
          <w:sz w:val="24"/>
          <w:szCs w:val="24"/>
        </w:rPr>
      </w:pPr>
      <w:r w:rsidRPr="008022D3">
        <w:rPr>
          <w:rFonts w:hint="eastAsia"/>
          <w:sz w:val="24"/>
          <w:szCs w:val="24"/>
        </w:rPr>
        <w:t>会員参加率</w:t>
      </w:r>
      <w:r w:rsidRPr="008022D3">
        <w:rPr>
          <w:rFonts w:hint="eastAsia"/>
          <w:sz w:val="24"/>
          <w:szCs w:val="24"/>
        </w:rPr>
        <w:t>100%</w:t>
      </w:r>
    </w:p>
    <w:p w14:paraId="160C1CE6" w14:textId="63267C42" w:rsidR="00A31098" w:rsidRPr="008022D3" w:rsidRDefault="00A31098" w:rsidP="00A31098">
      <w:pPr>
        <w:pStyle w:val="ListParagraph"/>
        <w:numPr>
          <w:ilvl w:val="1"/>
          <w:numId w:val="1"/>
        </w:numPr>
        <w:rPr>
          <w:sz w:val="24"/>
          <w:szCs w:val="24"/>
        </w:rPr>
      </w:pPr>
      <w:r w:rsidRPr="008022D3">
        <w:rPr>
          <w:rFonts w:hint="eastAsia"/>
          <w:sz w:val="24"/>
          <w:szCs w:val="24"/>
        </w:rPr>
        <w:t>会員</w:t>
      </w:r>
      <w:r w:rsidRPr="008022D3">
        <w:rPr>
          <w:rFonts w:hint="eastAsia"/>
          <w:sz w:val="24"/>
          <w:szCs w:val="24"/>
        </w:rPr>
        <w:t>1</w:t>
      </w:r>
      <w:r w:rsidRPr="008022D3">
        <w:rPr>
          <w:rFonts w:hint="eastAsia"/>
          <w:sz w:val="24"/>
          <w:szCs w:val="24"/>
        </w:rPr>
        <w:t>人当たり</w:t>
      </w:r>
      <w:r w:rsidRPr="008022D3">
        <w:rPr>
          <w:rFonts w:hint="eastAsia"/>
          <w:sz w:val="24"/>
          <w:szCs w:val="24"/>
        </w:rPr>
        <w:t>100</w:t>
      </w:r>
      <w:r w:rsidRPr="008022D3">
        <w:rPr>
          <w:rFonts w:hint="eastAsia"/>
          <w:sz w:val="24"/>
          <w:szCs w:val="24"/>
        </w:rPr>
        <w:t>ドル以上の参加率</w:t>
      </w:r>
      <w:r w:rsidRPr="008022D3">
        <w:rPr>
          <w:rFonts w:hint="eastAsia"/>
          <w:sz w:val="24"/>
          <w:szCs w:val="24"/>
        </w:rPr>
        <w:t>100</w:t>
      </w:r>
      <w:r w:rsidRPr="008022D3">
        <w:rPr>
          <w:rFonts w:hint="eastAsia"/>
          <w:sz w:val="24"/>
          <w:szCs w:val="24"/>
        </w:rPr>
        <w:t>％</w:t>
      </w:r>
    </w:p>
    <w:p w14:paraId="5679C877" w14:textId="27152EE2" w:rsidR="00A31098" w:rsidRPr="008022D3" w:rsidRDefault="00A31098" w:rsidP="00A31098">
      <w:pPr>
        <w:pStyle w:val="ListParagraph"/>
        <w:numPr>
          <w:ilvl w:val="1"/>
          <w:numId w:val="1"/>
        </w:numPr>
        <w:rPr>
          <w:sz w:val="24"/>
          <w:szCs w:val="24"/>
        </w:rPr>
      </w:pPr>
      <w:r w:rsidRPr="008022D3">
        <w:rPr>
          <w:rFonts w:hint="eastAsia"/>
          <w:sz w:val="24"/>
          <w:szCs w:val="24"/>
        </w:rPr>
        <w:t>クラブ会計からの寄付または資金獲得イベントの主催</w:t>
      </w:r>
    </w:p>
    <w:p w14:paraId="72B46818" w14:textId="11D94A1D" w:rsidR="00A31098" w:rsidRPr="008022D3" w:rsidRDefault="00A31098" w:rsidP="00A31098">
      <w:pPr>
        <w:pStyle w:val="ListParagraph"/>
        <w:numPr>
          <w:ilvl w:val="1"/>
          <w:numId w:val="1"/>
        </w:numPr>
        <w:rPr>
          <w:sz w:val="24"/>
          <w:szCs w:val="24"/>
        </w:rPr>
      </w:pPr>
      <w:r w:rsidRPr="008022D3">
        <w:rPr>
          <w:rFonts w:hint="eastAsia"/>
          <w:sz w:val="24"/>
          <w:szCs w:val="24"/>
        </w:rPr>
        <w:t>モデルクラブになる</w:t>
      </w:r>
    </w:p>
    <w:p w14:paraId="57FD0397" w14:textId="026BC0A7" w:rsidR="00A31098" w:rsidRPr="008022D3" w:rsidRDefault="00670D63" w:rsidP="00A31098">
      <w:pPr>
        <w:pStyle w:val="ListParagraph"/>
        <w:numPr>
          <w:ilvl w:val="0"/>
          <w:numId w:val="1"/>
        </w:numPr>
        <w:rPr>
          <w:sz w:val="24"/>
          <w:szCs w:val="24"/>
        </w:rPr>
      </w:pPr>
      <w:r w:rsidRPr="008022D3">
        <w:rPr>
          <w:rFonts w:hint="eastAsia"/>
          <w:sz w:val="24"/>
          <w:szCs w:val="24"/>
        </w:rPr>
        <w:t>モデルクラブの会員一人あたりの寄付目標最低額はいくらですか？</w:t>
      </w:r>
    </w:p>
    <w:p w14:paraId="7ACA6EE7" w14:textId="27A70DB5" w:rsidR="00670D63" w:rsidRPr="008022D3" w:rsidRDefault="00670D63" w:rsidP="00670D63">
      <w:pPr>
        <w:pStyle w:val="ListParagraph"/>
        <w:numPr>
          <w:ilvl w:val="1"/>
          <w:numId w:val="1"/>
        </w:numPr>
        <w:rPr>
          <w:sz w:val="24"/>
          <w:szCs w:val="24"/>
        </w:rPr>
      </w:pPr>
      <w:r w:rsidRPr="008022D3">
        <w:rPr>
          <w:rFonts w:hint="eastAsia"/>
          <w:sz w:val="24"/>
          <w:szCs w:val="24"/>
        </w:rPr>
        <w:t>3</w:t>
      </w:r>
      <w:r w:rsidRPr="008022D3">
        <w:rPr>
          <w:rFonts w:hint="eastAsia"/>
          <w:sz w:val="24"/>
          <w:szCs w:val="24"/>
        </w:rPr>
        <w:t>年間、毎年、会員</w:t>
      </w:r>
      <w:r w:rsidRPr="008022D3">
        <w:rPr>
          <w:rFonts w:hint="eastAsia"/>
          <w:sz w:val="24"/>
          <w:szCs w:val="24"/>
        </w:rPr>
        <w:t>1</w:t>
      </w:r>
      <w:r w:rsidRPr="008022D3">
        <w:rPr>
          <w:rFonts w:hint="eastAsia"/>
          <w:sz w:val="24"/>
          <w:szCs w:val="24"/>
        </w:rPr>
        <w:t>人当たり</w:t>
      </w:r>
      <w:r w:rsidRPr="008022D3">
        <w:rPr>
          <w:rFonts w:hint="eastAsia"/>
          <w:sz w:val="24"/>
          <w:szCs w:val="24"/>
        </w:rPr>
        <w:t>750</w:t>
      </w:r>
      <w:r w:rsidRPr="008022D3">
        <w:rPr>
          <w:rFonts w:hint="eastAsia"/>
          <w:sz w:val="24"/>
          <w:szCs w:val="24"/>
        </w:rPr>
        <w:t>ドル</w:t>
      </w:r>
    </w:p>
    <w:p w14:paraId="3B817FF7" w14:textId="7C4ED742" w:rsidR="00670D63" w:rsidRPr="008022D3" w:rsidRDefault="00670D63" w:rsidP="00670D63">
      <w:pPr>
        <w:pStyle w:val="ListParagraph"/>
        <w:numPr>
          <w:ilvl w:val="1"/>
          <w:numId w:val="1"/>
        </w:numPr>
        <w:rPr>
          <w:sz w:val="24"/>
          <w:szCs w:val="24"/>
        </w:rPr>
      </w:pPr>
      <w:r w:rsidRPr="008022D3">
        <w:rPr>
          <w:rFonts w:hint="eastAsia"/>
          <w:sz w:val="24"/>
          <w:szCs w:val="24"/>
        </w:rPr>
        <w:t>2017</w:t>
      </w:r>
      <w:r w:rsidRPr="008022D3">
        <w:rPr>
          <w:rFonts w:hint="eastAsia"/>
          <w:sz w:val="24"/>
          <w:szCs w:val="24"/>
        </w:rPr>
        <w:t>年</w:t>
      </w:r>
      <w:r w:rsidRPr="008022D3">
        <w:rPr>
          <w:rFonts w:hint="eastAsia"/>
          <w:sz w:val="24"/>
          <w:szCs w:val="24"/>
        </w:rPr>
        <w:t>7</w:t>
      </w:r>
      <w:r w:rsidRPr="008022D3">
        <w:rPr>
          <w:rFonts w:hint="eastAsia"/>
          <w:sz w:val="24"/>
          <w:szCs w:val="24"/>
        </w:rPr>
        <w:t>月</w:t>
      </w:r>
      <w:r w:rsidRPr="008022D3">
        <w:rPr>
          <w:rFonts w:hint="eastAsia"/>
          <w:sz w:val="24"/>
          <w:szCs w:val="24"/>
        </w:rPr>
        <w:t>1</w:t>
      </w:r>
      <w:r w:rsidRPr="008022D3">
        <w:rPr>
          <w:rFonts w:hint="eastAsia"/>
          <w:sz w:val="24"/>
          <w:szCs w:val="24"/>
        </w:rPr>
        <w:t>日から</w:t>
      </w:r>
      <w:r w:rsidRPr="008022D3">
        <w:rPr>
          <w:rFonts w:hint="eastAsia"/>
          <w:sz w:val="24"/>
          <w:szCs w:val="24"/>
        </w:rPr>
        <w:t>2022</w:t>
      </w:r>
      <w:r w:rsidRPr="008022D3">
        <w:rPr>
          <w:rFonts w:hint="eastAsia"/>
          <w:sz w:val="24"/>
          <w:szCs w:val="24"/>
        </w:rPr>
        <w:t>年</w:t>
      </w:r>
      <w:r w:rsidRPr="008022D3">
        <w:rPr>
          <w:rFonts w:hint="eastAsia"/>
          <w:sz w:val="24"/>
          <w:szCs w:val="24"/>
        </w:rPr>
        <w:t>6</w:t>
      </w:r>
      <w:r w:rsidRPr="008022D3">
        <w:rPr>
          <w:rFonts w:hint="eastAsia"/>
          <w:sz w:val="24"/>
          <w:szCs w:val="24"/>
        </w:rPr>
        <w:t>月</w:t>
      </w:r>
      <w:r w:rsidRPr="008022D3">
        <w:rPr>
          <w:rFonts w:hint="eastAsia"/>
          <w:sz w:val="24"/>
          <w:szCs w:val="24"/>
        </w:rPr>
        <w:t>30</w:t>
      </w:r>
      <w:r w:rsidRPr="008022D3">
        <w:rPr>
          <w:rFonts w:hint="eastAsia"/>
          <w:sz w:val="24"/>
          <w:szCs w:val="24"/>
        </w:rPr>
        <w:t>日まで会員一人当たり</w:t>
      </w:r>
      <w:r w:rsidRPr="008022D3">
        <w:rPr>
          <w:rFonts w:hint="eastAsia"/>
          <w:sz w:val="24"/>
          <w:szCs w:val="24"/>
        </w:rPr>
        <w:t>750</w:t>
      </w:r>
      <w:r w:rsidRPr="008022D3">
        <w:rPr>
          <w:rFonts w:hint="eastAsia"/>
          <w:sz w:val="24"/>
          <w:szCs w:val="24"/>
        </w:rPr>
        <w:t>ドル</w:t>
      </w:r>
    </w:p>
    <w:p w14:paraId="41B42691" w14:textId="1BB9BAF9" w:rsidR="00670D63" w:rsidRPr="008022D3" w:rsidRDefault="00670D63" w:rsidP="00670D63">
      <w:pPr>
        <w:pStyle w:val="ListParagraph"/>
        <w:numPr>
          <w:ilvl w:val="1"/>
          <w:numId w:val="1"/>
        </w:numPr>
        <w:rPr>
          <w:sz w:val="24"/>
          <w:szCs w:val="24"/>
        </w:rPr>
      </w:pPr>
      <w:r w:rsidRPr="008022D3">
        <w:rPr>
          <w:rFonts w:hint="eastAsia"/>
          <w:sz w:val="24"/>
          <w:szCs w:val="24"/>
        </w:rPr>
        <w:lastRenderedPageBreak/>
        <w:t>2017</w:t>
      </w:r>
      <w:r w:rsidRPr="008022D3">
        <w:rPr>
          <w:rFonts w:hint="eastAsia"/>
          <w:sz w:val="24"/>
          <w:szCs w:val="24"/>
        </w:rPr>
        <w:t>年</w:t>
      </w:r>
      <w:r w:rsidRPr="008022D3">
        <w:rPr>
          <w:rFonts w:hint="eastAsia"/>
          <w:sz w:val="24"/>
          <w:szCs w:val="24"/>
        </w:rPr>
        <w:t>7</w:t>
      </w:r>
      <w:r w:rsidRPr="008022D3">
        <w:rPr>
          <w:rFonts w:hint="eastAsia"/>
          <w:sz w:val="24"/>
          <w:szCs w:val="24"/>
        </w:rPr>
        <w:t>月</w:t>
      </w:r>
      <w:r w:rsidRPr="008022D3">
        <w:rPr>
          <w:rFonts w:hint="eastAsia"/>
          <w:sz w:val="24"/>
          <w:szCs w:val="24"/>
        </w:rPr>
        <w:t>1</w:t>
      </w:r>
      <w:r w:rsidRPr="008022D3">
        <w:rPr>
          <w:rFonts w:hint="eastAsia"/>
          <w:sz w:val="24"/>
          <w:szCs w:val="24"/>
        </w:rPr>
        <w:t>日から</w:t>
      </w:r>
      <w:r w:rsidRPr="008022D3">
        <w:rPr>
          <w:rFonts w:hint="eastAsia"/>
          <w:sz w:val="24"/>
          <w:szCs w:val="24"/>
        </w:rPr>
        <w:t>2022</w:t>
      </w:r>
      <w:r w:rsidRPr="008022D3">
        <w:rPr>
          <w:rFonts w:hint="eastAsia"/>
          <w:sz w:val="24"/>
          <w:szCs w:val="24"/>
        </w:rPr>
        <w:t>年</w:t>
      </w:r>
      <w:r w:rsidRPr="008022D3">
        <w:rPr>
          <w:rFonts w:hint="eastAsia"/>
          <w:sz w:val="24"/>
          <w:szCs w:val="24"/>
        </w:rPr>
        <w:t>6</w:t>
      </w:r>
      <w:r w:rsidRPr="008022D3">
        <w:rPr>
          <w:rFonts w:hint="eastAsia"/>
          <w:sz w:val="24"/>
          <w:szCs w:val="24"/>
        </w:rPr>
        <w:t>月</w:t>
      </w:r>
      <w:r w:rsidRPr="008022D3">
        <w:rPr>
          <w:rFonts w:hint="eastAsia"/>
          <w:sz w:val="24"/>
          <w:szCs w:val="24"/>
        </w:rPr>
        <w:t>30</w:t>
      </w:r>
      <w:r w:rsidRPr="008022D3">
        <w:rPr>
          <w:rFonts w:hint="eastAsia"/>
          <w:sz w:val="24"/>
          <w:szCs w:val="24"/>
        </w:rPr>
        <w:t>日まで会員一人当たり</w:t>
      </w:r>
      <w:r w:rsidRPr="008022D3">
        <w:rPr>
          <w:rFonts w:hint="eastAsia"/>
          <w:sz w:val="24"/>
          <w:szCs w:val="24"/>
        </w:rPr>
        <w:t>300</w:t>
      </w:r>
      <w:r w:rsidRPr="008022D3">
        <w:rPr>
          <w:rFonts w:hint="eastAsia"/>
          <w:sz w:val="24"/>
          <w:szCs w:val="24"/>
        </w:rPr>
        <w:t>ドル</w:t>
      </w:r>
    </w:p>
    <w:p w14:paraId="59127F0D" w14:textId="11436B63" w:rsidR="00670D63" w:rsidRPr="008022D3" w:rsidRDefault="00670D63" w:rsidP="00670D63">
      <w:pPr>
        <w:pStyle w:val="ListParagraph"/>
        <w:numPr>
          <w:ilvl w:val="1"/>
          <w:numId w:val="1"/>
        </w:numPr>
        <w:rPr>
          <w:sz w:val="24"/>
          <w:szCs w:val="24"/>
        </w:rPr>
      </w:pPr>
      <w:r w:rsidRPr="008022D3">
        <w:rPr>
          <w:rFonts w:hint="eastAsia"/>
          <w:sz w:val="24"/>
          <w:szCs w:val="24"/>
        </w:rPr>
        <w:t>3</w:t>
      </w:r>
      <w:r w:rsidRPr="008022D3">
        <w:rPr>
          <w:rFonts w:hint="eastAsia"/>
          <w:sz w:val="24"/>
          <w:szCs w:val="24"/>
        </w:rPr>
        <w:t>年間、毎年、会員</w:t>
      </w:r>
      <w:r w:rsidRPr="008022D3">
        <w:rPr>
          <w:rFonts w:hint="eastAsia"/>
          <w:sz w:val="24"/>
          <w:szCs w:val="24"/>
        </w:rPr>
        <w:t>1</w:t>
      </w:r>
      <w:r w:rsidRPr="008022D3">
        <w:rPr>
          <w:rFonts w:hint="eastAsia"/>
          <w:sz w:val="24"/>
          <w:szCs w:val="24"/>
        </w:rPr>
        <w:t>人当たり</w:t>
      </w:r>
      <w:r w:rsidRPr="008022D3">
        <w:rPr>
          <w:rFonts w:hint="eastAsia"/>
          <w:sz w:val="24"/>
          <w:szCs w:val="24"/>
        </w:rPr>
        <w:t>100</w:t>
      </w:r>
      <w:r w:rsidRPr="008022D3">
        <w:rPr>
          <w:rFonts w:hint="eastAsia"/>
          <w:sz w:val="24"/>
          <w:szCs w:val="24"/>
        </w:rPr>
        <w:t>ドル</w:t>
      </w:r>
    </w:p>
    <w:p w14:paraId="2858EE88" w14:textId="3ADB4F26" w:rsidR="00670D63" w:rsidRPr="008022D3" w:rsidRDefault="00670D63" w:rsidP="00670D63">
      <w:pPr>
        <w:pStyle w:val="ListParagraph"/>
        <w:ind w:left="1440"/>
        <w:rPr>
          <w:sz w:val="24"/>
          <w:szCs w:val="24"/>
        </w:rPr>
      </w:pPr>
      <w:r w:rsidRPr="008022D3">
        <w:rPr>
          <w:rFonts w:hint="eastAsia"/>
          <w:i/>
          <w:sz w:val="24"/>
          <w:szCs w:val="24"/>
        </w:rPr>
        <w:t>正解：</w:t>
      </w:r>
      <w:r w:rsidRPr="008022D3">
        <w:rPr>
          <w:rFonts w:hint="eastAsia"/>
          <w:i/>
          <w:sz w:val="24"/>
          <w:szCs w:val="24"/>
        </w:rPr>
        <w:t>B</w:t>
      </w:r>
    </w:p>
    <w:p w14:paraId="0A782F49" w14:textId="30408C67" w:rsidR="00670D63" w:rsidRPr="008022D3" w:rsidRDefault="00603F1E" w:rsidP="00670D63">
      <w:pPr>
        <w:pStyle w:val="ListParagraph"/>
        <w:numPr>
          <w:ilvl w:val="0"/>
          <w:numId w:val="1"/>
        </w:numPr>
        <w:rPr>
          <w:sz w:val="24"/>
          <w:szCs w:val="24"/>
        </w:rPr>
      </w:pPr>
      <w:r w:rsidRPr="008022D3">
        <w:rPr>
          <w:rFonts w:hint="eastAsia"/>
          <w:sz w:val="24"/>
          <w:szCs w:val="24"/>
        </w:rPr>
        <w:t>キャンペーン</w:t>
      </w:r>
      <w:r w:rsidRPr="008022D3">
        <w:rPr>
          <w:rFonts w:hint="eastAsia"/>
          <w:sz w:val="24"/>
          <w:szCs w:val="24"/>
        </w:rPr>
        <w:t>100</w:t>
      </w:r>
      <w:r w:rsidRPr="008022D3">
        <w:rPr>
          <w:rFonts w:hint="eastAsia"/>
          <w:sz w:val="24"/>
          <w:szCs w:val="24"/>
        </w:rPr>
        <w:t>クラブ委員会に、あなたのクラブの他の会員に参加してもらうことはできますか？</w:t>
      </w:r>
    </w:p>
    <w:p w14:paraId="3757228F" w14:textId="6918FE4B" w:rsidR="00603F1E" w:rsidRPr="008022D3" w:rsidRDefault="00603F1E" w:rsidP="00603F1E">
      <w:pPr>
        <w:pStyle w:val="ListParagraph"/>
        <w:numPr>
          <w:ilvl w:val="1"/>
          <w:numId w:val="1"/>
        </w:numPr>
        <w:rPr>
          <w:sz w:val="24"/>
          <w:szCs w:val="24"/>
        </w:rPr>
      </w:pPr>
      <w:r w:rsidRPr="008022D3">
        <w:rPr>
          <w:rFonts w:hint="eastAsia"/>
          <w:sz w:val="24"/>
          <w:szCs w:val="24"/>
        </w:rPr>
        <w:t>はい</w:t>
      </w:r>
    </w:p>
    <w:p w14:paraId="127E5EAE" w14:textId="6F9E5222" w:rsidR="00603F1E" w:rsidRPr="008022D3" w:rsidRDefault="00603F1E" w:rsidP="00603F1E">
      <w:pPr>
        <w:pStyle w:val="ListParagraph"/>
        <w:numPr>
          <w:ilvl w:val="1"/>
          <w:numId w:val="1"/>
        </w:numPr>
        <w:rPr>
          <w:sz w:val="24"/>
          <w:szCs w:val="24"/>
        </w:rPr>
      </w:pPr>
      <w:r w:rsidRPr="008022D3">
        <w:rPr>
          <w:rFonts w:hint="eastAsia"/>
          <w:sz w:val="24"/>
          <w:szCs w:val="24"/>
        </w:rPr>
        <w:t>いいえ</w:t>
      </w:r>
    </w:p>
    <w:p w14:paraId="26CFF718" w14:textId="1755FF79" w:rsidR="00603F1E" w:rsidRPr="008022D3" w:rsidRDefault="00603F1E" w:rsidP="00603F1E">
      <w:pPr>
        <w:pStyle w:val="ListParagraph"/>
        <w:ind w:left="1440"/>
        <w:rPr>
          <w:i/>
          <w:sz w:val="24"/>
          <w:szCs w:val="24"/>
        </w:rPr>
      </w:pPr>
      <w:r w:rsidRPr="008022D3">
        <w:rPr>
          <w:rFonts w:hint="eastAsia"/>
          <w:i/>
          <w:sz w:val="24"/>
          <w:szCs w:val="24"/>
        </w:rPr>
        <w:t>正解：</w:t>
      </w:r>
      <w:r w:rsidRPr="008022D3">
        <w:rPr>
          <w:rFonts w:hint="eastAsia"/>
          <w:i/>
          <w:sz w:val="24"/>
          <w:szCs w:val="24"/>
        </w:rPr>
        <w:t>A</w:t>
      </w:r>
    </w:p>
    <w:p w14:paraId="59368A57" w14:textId="0DFD6F90" w:rsidR="00603F1E" w:rsidRPr="008022D3" w:rsidRDefault="00B40D3B" w:rsidP="00603F1E">
      <w:pPr>
        <w:pStyle w:val="ListParagraph"/>
        <w:numPr>
          <w:ilvl w:val="0"/>
          <w:numId w:val="1"/>
        </w:numPr>
        <w:rPr>
          <w:sz w:val="24"/>
          <w:szCs w:val="24"/>
        </w:rPr>
      </w:pPr>
      <w:r w:rsidRPr="008022D3">
        <w:rPr>
          <w:rFonts w:hint="eastAsia"/>
          <w:sz w:val="24"/>
          <w:szCs w:val="24"/>
        </w:rPr>
        <w:t>地区</w:t>
      </w:r>
      <w:r w:rsidRPr="008022D3">
        <w:rPr>
          <w:rFonts w:hint="eastAsia"/>
          <w:sz w:val="24"/>
          <w:szCs w:val="24"/>
        </w:rPr>
        <w:t xml:space="preserve"> LCIF </w:t>
      </w:r>
      <w:r w:rsidRPr="008022D3">
        <w:rPr>
          <w:rFonts w:hint="eastAsia"/>
          <w:sz w:val="24"/>
          <w:szCs w:val="24"/>
        </w:rPr>
        <w:t>コーディネーターとの関係を築くには、次のうちどれが望ましくない方法ですか？</w:t>
      </w:r>
    </w:p>
    <w:p w14:paraId="4EADB071" w14:textId="3580CB89" w:rsidR="00B40D3B" w:rsidRPr="008022D3" w:rsidRDefault="00B40D3B" w:rsidP="00B40D3B">
      <w:pPr>
        <w:pStyle w:val="ListParagraph"/>
        <w:numPr>
          <w:ilvl w:val="1"/>
          <w:numId w:val="1"/>
        </w:numPr>
        <w:rPr>
          <w:sz w:val="24"/>
          <w:szCs w:val="24"/>
        </w:rPr>
      </w:pPr>
      <w:r w:rsidRPr="008022D3">
        <w:rPr>
          <w:rFonts w:hint="eastAsia"/>
          <w:sz w:val="24"/>
          <w:szCs w:val="24"/>
        </w:rPr>
        <w:t>頻繁な最新情報の報告</w:t>
      </w:r>
    </w:p>
    <w:p w14:paraId="290D2794" w14:textId="667A48F9" w:rsidR="00B40D3B" w:rsidRPr="008022D3" w:rsidRDefault="00B40D3B" w:rsidP="00B40D3B">
      <w:pPr>
        <w:pStyle w:val="ListParagraph"/>
        <w:numPr>
          <w:ilvl w:val="1"/>
          <w:numId w:val="1"/>
        </w:numPr>
        <w:rPr>
          <w:sz w:val="24"/>
          <w:szCs w:val="24"/>
        </w:rPr>
      </w:pPr>
      <w:r w:rsidRPr="008022D3">
        <w:rPr>
          <w:rFonts w:hint="eastAsia"/>
          <w:sz w:val="24"/>
          <w:szCs w:val="24"/>
        </w:rPr>
        <w:t>クラブで、あなたと一緒にプレゼンテーションをしてもらう</w:t>
      </w:r>
    </w:p>
    <w:p w14:paraId="7C4E58D0" w14:textId="7DD01C70" w:rsidR="00B40D3B" w:rsidRPr="008022D3" w:rsidRDefault="00B40D3B" w:rsidP="00B40D3B">
      <w:pPr>
        <w:pStyle w:val="ListParagraph"/>
        <w:numPr>
          <w:ilvl w:val="1"/>
          <w:numId w:val="1"/>
        </w:numPr>
        <w:rPr>
          <w:sz w:val="24"/>
          <w:szCs w:val="24"/>
        </w:rPr>
      </w:pPr>
      <w:r w:rsidRPr="008022D3">
        <w:rPr>
          <w:rFonts w:hint="eastAsia"/>
          <w:sz w:val="24"/>
          <w:szCs w:val="24"/>
        </w:rPr>
        <w:t>自分から連絡を取る前に、コーディネーターがあなたに連絡してくるのを待つ</w:t>
      </w:r>
    </w:p>
    <w:p w14:paraId="33DFE395" w14:textId="29BBE889" w:rsidR="00B40D3B" w:rsidRPr="008022D3" w:rsidRDefault="00B40D3B" w:rsidP="00B40D3B">
      <w:pPr>
        <w:pStyle w:val="ListParagraph"/>
        <w:numPr>
          <w:ilvl w:val="1"/>
          <w:numId w:val="1"/>
        </w:numPr>
        <w:rPr>
          <w:sz w:val="24"/>
          <w:szCs w:val="24"/>
        </w:rPr>
      </w:pPr>
      <w:r w:rsidRPr="008022D3">
        <w:rPr>
          <w:rFonts w:hint="eastAsia"/>
          <w:sz w:val="24"/>
          <w:szCs w:val="24"/>
        </w:rPr>
        <w:t>電話で定期的に連絡する時間を取る</w:t>
      </w:r>
    </w:p>
    <w:p w14:paraId="28D493CE" w14:textId="1ED61760" w:rsidR="00B40D3B" w:rsidRPr="008022D3" w:rsidRDefault="00B40D3B" w:rsidP="00B40D3B">
      <w:pPr>
        <w:pStyle w:val="ListParagraph"/>
        <w:ind w:left="1440"/>
        <w:rPr>
          <w:i/>
          <w:sz w:val="24"/>
          <w:szCs w:val="24"/>
        </w:rPr>
      </w:pPr>
      <w:r w:rsidRPr="008022D3">
        <w:rPr>
          <w:rFonts w:hint="eastAsia"/>
          <w:i/>
          <w:sz w:val="24"/>
          <w:szCs w:val="24"/>
        </w:rPr>
        <w:t>正解：</w:t>
      </w:r>
      <w:r w:rsidRPr="008022D3">
        <w:rPr>
          <w:rFonts w:hint="eastAsia"/>
          <w:i/>
          <w:sz w:val="24"/>
          <w:szCs w:val="24"/>
        </w:rPr>
        <w:t>C.</w:t>
      </w:r>
    </w:p>
    <w:p w14:paraId="164B6F41" w14:textId="42766FE8" w:rsidR="00B40D3B" w:rsidRPr="008022D3" w:rsidRDefault="00B40D3B" w:rsidP="00B40D3B">
      <w:pPr>
        <w:pStyle w:val="ListParagraph"/>
        <w:numPr>
          <w:ilvl w:val="0"/>
          <w:numId w:val="1"/>
        </w:numPr>
        <w:rPr>
          <w:sz w:val="24"/>
          <w:szCs w:val="24"/>
        </w:rPr>
      </w:pPr>
      <w:r w:rsidRPr="008022D3">
        <w:rPr>
          <w:rFonts w:hint="eastAsia"/>
          <w:sz w:val="24"/>
          <w:szCs w:val="24"/>
        </w:rPr>
        <w:t>地区</w:t>
      </w:r>
      <w:r w:rsidRPr="008022D3">
        <w:rPr>
          <w:rFonts w:hint="eastAsia"/>
          <w:sz w:val="24"/>
          <w:szCs w:val="24"/>
        </w:rPr>
        <w:t xml:space="preserve"> LCIF </w:t>
      </w:r>
      <w:r w:rsidRPr="008022D3">
        <w:rPr>
          <w:rFonts w:hint="eastAsia"/>
          <w:sz w:val="24"/>
          <w:szCs w:val="24"/>
        </w:rPr>
        <w:t>コーディネーターは、あなたがこのウェブセミナーを受講したことを知っていますか？</w:t>
      </w:r>
    </w:p>
    <w:p w14:paraId="54AFDD90" w14:textId="61DDDBF5" w:rsidR="00B40D3B" w:rsidRPr="008022D3" w:rsidRDefault="00B40D3B" w:rsidP="00B40D3B">
      <w:pPr>
        <w:pStyle w:val="ListParagraph"/>
        <w:numPr>
          <w:ilvl w:val="1"/>
          <w:numId w:val="1"/>
        </w:numPr>
        <w:rPr>
          <w:sz w:val="24"/>
          <w:szCs w:val="24"/>
        </w:rPr>
      </w:pPr>
      <w:r w:rsidRPr="008022D3">
        <w:rPr>
          <w:rFonts w:hint="eastAsia"/>
          <w:sz w:val="24"/>
          <w:szCs w:val="24"/>
        </w:rPr>
        <w:t>はい</w:t>
      </w:r>
    </w:p>
    <w:p w14:paraId="174C3906" w14:textId="76BBDEF2" w:rsidR="00B40D3B" w:rsidRPr="008022D3" w:rsidRDefault="00B40D3B" w:rsidP="00B40D3B">
      <w:pPr>
        <w:pStyle w:val="ListParagraph"/>
        <w:numPr>
          <w:ilvl w:val="1"/>
          <w:numId w:val="1"/>
        </w:numPr>
        <w:rPr>
          <w:sz w:val="24"/>
          <w:szCs w:val="24"/>
        </w:rPr>
      </w:pPr>
      <w:r w:rsidRPr="008022D3">
        <w:rPr>
          <w:rFonts w:hint="eastAsia"/>
          <w:sz w:val="24"/>
          <w:szCs w:val="24"/>
        </w:rPr>
        <w:t>いいえ</w:t>
      </w:r>
    </w:p>
    <w:p w14:paraId="2064E207" w14:textId="3B6B7EBD" w:rsidR="00B40D3B" w:rsidRPr="008022D3" w:rsidRDefault="00B40D3B" w:rsidP="00B40D3B">
      <w:pPr>
        <w:pStyle w:val="ListParagraph"/>
        <w:numPr>
          <w:ilvl w:val="0"/>
          <w:numId w:val="1"/>
        </w:numPr>
        <w:rPr>
          <w:sz w:val="24"/>
          <w:szCs w:val="24"/>
        </w:rPr>
      </w:pPr>
      <w:r w:rsidRPr="008022D3">
        <w:rPr>
          <w:rFonts w:hint="eastAsia"/>
          <w:sz w:val="24"/>
          <w:szCs w:val="24"/>
        </w:rPr>
        <w:t>伝えていない場合、あなたの地区</w:t>
      </w:r>
      <w:r w:rsidRPr="008022D3">
        <w:rPr>
          <w:rFonts w:hint="eastAsia"/>
          <w:sz w:val="24"/>
          <w:szCs w:val="24"/>
        </w:rPr>
        <w:t xml:space="preserve"> LCIF </w:t>
      </w:r>
      <w:r w:rsidRPr="008022D3">
        <w:rPr>
          <w:rFonts w:hint="eastAsia"/>
          <w:sz w:val="24"/>
          <w:szCs w:val="24"/>
        </w:rPr>
        <w:t>コーディネーターが誰で、どのように連絡するのかをご存じですか？</w:t>
      </w:r>
    </w:p>
    <w:p w14:paraId="25E9F739" w14:textId="6679C971" w:rsidR="00B40D3B" w:rsidRPr="008022D3" w:rsidRDefault="00B40D3B" w:rsidP="00B40D3B">
      <w:pPr>
        <w:pStyle w:val="ListParagraph"/>
        <w:numPr>
          <w:ilvl w:val="1"/>
          <w:numId w:val="1"/>
        </w:numPr>
        <w:rPr>
          <w:sz w:val="24"/>
          <w:szCs w:val="24"/>
        </w:rPr>
      </w:pPr>
      <w:r w:rsidRPr="008022D3">
        <w:rPr>
          <w:rFonts w:hint="eastAsia"/>
          <w:sz w:val="24"/>
          <w:szCs w:val="24"/>
        </w:rPr>
        <w:t>はい</w:t>
      </w:r>
    </w:p>
    <w:p w14:paraId="6931EC9C" w14:textId="7824D42F" w:rsidR="00B40D3B" w:rsidRPr="008022D3" w:rsidRDefault="00B40D3B" w:rsidP="00B40D3B">
      <w:pPr>
        <w:pStyle w:val="ListParagraph"/>
        <w:numPr>
          <w:ilvl w:val="1"/>
          <w:numId w:val="1"/>
        </w:numPr>
        <w:rPr>
          <w:sz w:val="24"/>
          <w:szCs w:val="24"/>
        </w:rPr>
      </w:pPr>
      <w:r w:rsidRPr="008022D3">
        <w:rPr>
          <w:rFonts w:hint="eastAsia"/>
          <w:sz w:val="24"/>
          <w:szCs w:val="24"/>
        </w:rPr>
        <w:t>いいえ</w:t>
      </w:r>
    </w:p>
    <w:p w14:paraId="37ED0F21" w14:textId="0FBEC05D" w:rsidR="00B40D3B" w:rsidRPr="008022D3" w:rsidRDefault="00B40D3B" w:rsidP="00B40D3B">
      <w:pPr>
        <w:pStyle w:val="ListParagraph"/>
        <w:numPr>
          <w:ilvl w:val="0"/>
          <w:numId w:val="1"/>
        </w:numPr>
        <w:rPr>
          <w:sz w:val="24"/>
          <w:szCs w:val="24"/>
        </w:rPr>
      </w:pPr>
      <w:r w:rsidRPr="008022D3">
        <w:rPr>
          <w:rFonts w:hint="eastAsia"/>
          <w:sz w:val="24"/>
          <w:szCs w:val="24"/>
        </w:rPr>
        <w:t>下記のスペースを使用して、このウェブセミナーへのご意見をお寄せください。</w:t>
      </w:r>
    </w:p>
    <w:p w14:paraId="23E65806" w14:textId="74FAE183" w:rsidR="00B40D3B" w:rsidRPr="008022D3" w:rsidRDefault="00B40D3B" w:rsidP="00B40D3B">
      <w:pPr>
        <w:pStyle w:val="ListParagraph"/>
        <w:rPr>
          <w:sz w:val="24"/>
          <w:szCs w:val="24"/>
        </w:rPr>
      </w:pPr>
      <w:r w:rsidRPr="008022D3">
        <w:rPr>
          <w:rFonts w:hint="eastAsia"/>
          <w:i/>
          <w:sz w:val="24"/>
          <w:szCs w:val="24"/>
        </w:rPr>
        <w:t>コメントのスペース</w:t>
      </w:r>
      <w:r w:rsidRPr="008022D3">
        <w:rPr>
          <w:rFonts w:hint="eastAsia"/>
          <w:i/>
          <w:sz w:val="24"/>
          <w:szCs w:val="24"/>
        </w:rPr>
        <w:t xml:space="preserve"> - </w:t>
      </w:r>
      <w:r w:rsidRPr="008022D3">
        <w:rPr>
          <w:rFonts w:hint="eastAsia"/>
          <w:i/>
          <w:sz w:val="24"/>
          <w:szCs w:val="24"/>
        </w:rPr>
        <w:t>最大</w:t>
      </w:r>
      <w:r w:rsidRPr="008022D3">
        <w:rPr>
          <w:rFonts w:hint="eastAsia"/>
          <w:i/>
          <w:sz w:val="24"/>
          <w:szCs w:val="24"/>
        </w:rPr>
        <w:t>500</w:t>
      </w:r>
      <w:r w:rsidRPr="008022D3">
        <w:rPr>
          <w:rFonts w:hint="eastAsia"/>
          <w:i/>
          <w:sz w:val="24"/>
          <w:szCs w:val="24"/>
        </w:rPr>
        <w:t>文字</w:t>
      </w:r>
    </w:p>
    <w:sectPr w:rsidR="00B40D3B" w:rsidRPr="008022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20BE9" w14:textId="77777777" w:rsidR="002B7361" w:rsidRDefault="002B7361" w:rsidP="00F27CA9">
      <w:pPr>
        <w:spacing w:after="0" w:line="240" w:lineRule="auto"/>
      </w:pPr>
      <w:r>
        <w:separator/>
      </w:r>
    </w:p>
  </w:endnote>
  <w:endnote w:type="continuationSeparator" w:id="0">
    <w:p w14:paraId="156C155F" w14:textId="77777777" w:rsidR="002B7361" w:rsidRDefault="002B7361" w:rsidP="00F2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8CF93" w14:textId="77777777" w:rsidR="00F27CA9" w:rsidRDefault="00F27C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82919" w14:textId="1F8BDD74" w:rsidR="00F27CA9" w:rsidRDefault="00F27CA9">
    <w:pPr>
      <w:pStyle w:val="Footer"/>
    </w:pPr>
    <w:r w:rsidRPr="00F27CA9">
      <w:t>CCT Webinar 2 Quiz</w:t>
    </w:r>
    <w:r>
      <w:t>.JA</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E2D6E" w14:textId="77777777" w:rsidR="00F27CA9" w:rsidRDefault="00F27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D05A6" w14:textId="77777777" w:rsidR="002B7361" w:rsidRDefault="002B7361" w:rsidP="00F27CA9">
      <w:pPr>
        <w:spacing w:after="0" w:line="240" w:lineRule="auto"/>
      </w:pPr>
      <w:r>
        <w:separator/>
      </w:r>
    </w:p>
  </w:footnote>
  <w:footnote w:type="continuationSeparator" w:id="0">
    <w:p w14:paraId="68C265F1" w14:textId="77777777" w:rsidR="002B7361" w:rsidRDefault="002B7361" w:rsidP="00F27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7BB5A" w14:textId="77777777" w:rsidR="00F27CA9" w:rsidRDefault="00F27C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2F893" w14:textId="77777777" w:rsidR="00F27CA9" w:rsidRDefault="00F27C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B4241" w14:textId="77777777" w:rsidR="00F27CA9" w:rsidRDefault="00F27C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473C8"/>
    <w:multiLevelType w:val="hybridMultilevel"/>
    <w:tmpl w:val="700621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94051CE-FCDC-4284-A228-151A55A2A147}"/>
    <w:docVar w:name="dgnword-eventsink" w:val="728973552"/>
  </w:docVars>
  <w:rsids>
    <w:rsidRoot w:val="00E54FC2"/>
    <w:rsid w:val="000A6B43"/>
    <w:rsid w:val="000D6C93"/>
    <w:rsid w:val="002B7361"/>
    <w:rsid w:val="002F4762"/>
    <w:rsid w:val="00365FD5"/>
    <w:rsid w:val="004318DC"/>
    <w:rsid w:val="004F568A"/>
    <w:rsid w:val="005226A7"/>
    <w:rsid w:val="00603F1E"/>
    <w:rsid w:val="0063209B"/>
    <w:rsid w:val="00670D63"/>
    <w:rsid w:val="00700A89"/>
    <w:rsid w:val="008022D3"/>
    <w:rsid w:val="0084338E"/>
    <w:rsid w:val="00930182"/>
    <w:rsid w:val="00A31098"/>
    <w:rsid w:val="00B40D3B"/>
    <w:rsid w:val="00D03349"/>
    <w:rsid w:val="00E54FC2"/>
    <w:rsid w:val="00E70623"/>
    <w:rsid w:val="00F27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3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FC2"/>
    <w:pPr>
      <w:ind w:left="720"/>
      <w:contextualSpacing/>
    </w:pPr>
  </w:style>
  <w:style w:type="paragraph" w:styleId="Header">
    <w:name w:val="header"/>
    <w:basedOn w:val="Normal"/>
    <w:link w:val="HeaderChar"/>
    <w:uiPriority w:val="99"/>
    <w:unhideWhenUsed/>
    <w:rsid w:val="00F27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CA9"/>
  </w:style>
  <w:style w:type="paragraph" w:styleId="Footer">
    <w:name w:val="footer"/>
    <w:basedOn w:val="Normal"/>
    <w:link w:val="FooterChar"/>
    <w:uiPriority w:val="99"/>
    <w:unhideWhenUsed/>
    <w:rsid w:val="00F27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C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FC2"/>
    <w:pPr>
      <w:ind w:left="720"/>
      <w:contextualSpacing/>
    </w:pPr>
  </w:style>
  <w:style w:type="paragraph" w:styleId="Header">
    <w:name w:val="header"/>
    <w:basedOn w:val="Normal"/>
    <w:link w:val="HeaderChar"/>
    <w:uiPriority w:val="99"/>
    <w:unhideWhenUsed/>
    <w:rsid w:val="00F27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CA9"/>
  </w:style>
  <w:style w:type="paragraph" w:styleId="Footer">
    <w:name w:val="footer"/>
    <w:basedOn w:val="Normal"/>
    <w:link w:val="FooterChar"/>
    <w:uiPriority w:val="99"/>
    <w:unhideWhenUsed/>
    <w:rsid w:val="00F27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Nunez</dc:creator>
  <cp:keywords/>
  <dc:description/>
  <cp:lastModifiedBy>Ingrid</cp:lastModifiedBy>
  <cp:revision>5</cp:revision>
  <dcterms:created xsi:type="dcterms:W3CDTF">2018-11-12T20:59:00Z</dcterms:created>
  <dcterms:modified xsi:type="dcterms:W3CDTF">2018-11-29T22:01:00Z</dcterms:modified>
</cp:coreProperties>
</file>