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614F" w14:textId="1E5A609A" w:rsidR="004318DC" w:rsidRPr="00D277BC" w:rsidRDefault="00E54FC2">
      <w:pPr>
        <w:rPr>
          <w:b/>
        </w:rPr>
      </w:pPr>
      <w:r w:rsidRPr="00D277BC">
        <w:rPr>
          <w:b/>
        </w:rPr>
        <w:t>Treinamento para Coordenadores de LCIF de Clube – Questionário do Webinar 2</w:t>
      </w:r>
    </w:p>
    <w:p w14:paraId="3672E598" w14:textId="402A7A99" w:rsidR="00E54FC2" w:rsidRPr="00D277BC" w:rsidRDefault="00365FD5" w:rsidP="00E54FC2">
      <w:pPr>
        <w:pStyle w:val="ListParagraph"/>
        <w:numPr>
          <w:ilvl w:val="0"/>
          <w:numId w:val="1"/>
        </w:numPr>
      </w:pPr>
      <w:r w:rsidRPr="00D277BC">
        <w:t xml:space="preserve">Quais são as quatro </w:t>
      </w:r>
      <w:bookmarkStart w:id="0" w:name="_GoBack"/>
      <w:r w:rsidR="00D277BC">
        <w:t xml:space="preserve">atitudes </w:t>
      </w:r>
      <w:r w:rsidRPr="00D277BC">
        <w:t xml:space="preserve">específicas que você pode </w:t>
      </w:r>
      <w:r w:rsidR="00D277BC">
        <w:t>assumir</w:t>
      </w:r>
      <w:r w:rsidRPr="00D277BC">
        <w:t xml:space="preserve"> </w:t>
      </w:r>
      <w:bookmarkEnd w:id="0"/>
      <w:r w:rsidRPr="00D277BC">
        <w:t>para ter sucesso?</w:t>
      </w:r>
    </w:p>
    <w:p w14:paraId="2218E70B" w14:textId="18BDADB7" w:rsidR="00365FD5" w:rsidRPr="00D277BC" w:rsidRDefault="00365FD5" w:rsidP="00365FD5">
      <w:pPr>
        <w:pStyle w:val="ListParagraph"/>
        <w:numPr>
          <w:ilvl w:val="1"/>
          <w:numId w:val="1"/>
        </w:numPr>
      </w:pPr>
      <w:r w:rsidRPr="00D277BC">
        <w:t>Contar a sua história, elaborar um plano, montar uma equipe e angariar fundos</w:t>
      </w:r>
    </w:p>
    <w:p w14:paraId="3FBE0EE9" w14:textId="4E8DF12B" w:rsidR="00365FD5" w:rsidRPr="00D277BC" w:rsidRDefault="00365FD5" w:rsidP="00365FD5">
      <w:pPr>
        <w:pStyle w:val="ListParagraph"/>
        <w:numPr>
          <w:ilvl w:val="1"/>
          <w:numId w:val="1"/>
        </w:numPr>
      </w:pPr>
      <w:r w:rsidRPr="00D277BC">
        <w:t>Solicitar subsídios, contar a sua história, angariar fundos e oferecer reconhecimento</w:t>
      </w:r>
    </w:p>
    <w:p w14:paraId="3669E6D9" w14:textId="510BC3A3" w:rsidR="00365FD5" w:rsidRPr="00D277BC" w:rsidRDefault="00365FD5" w:rsidP="00365FD5">
      <w:pPr>
        <w:pStyle w:val="ListParagraph"/>
        <w:numPr>
          <w:ilvl w:val="1"/>
          <w:numId w:val="1"/>
        </w:numPr>
      </w:pPr>
      <w:r w:rsidRPr="00D277BC">
        <w:t>Angariar fundos, solicitar subsídios, convidar novos associados e fazer apresentações</w:t>
      </w:r>
    </w:p>
    <w:p w14:paraId="30ABE296" w14:textId="392A13D1" w:rsidR="00365FD5" w:rsidRPr="00D277BC" w:rsidRDefault="00365FD5" w:rsidP="00365FD5">
      <w:pPr>
        <w:pStyle w:val="ListParagraph"/>
        <w:numPr>
          <w:ilvl w:val="1"/>
          <w:numId w:val="1"/>
        </w:numPr>
      </w:pPr>
      <w:r w:rsidRPr="00D277BC">
        <w:t>Patrocinar um evento, reunir-se com empresários locais, montar uma equipe e fazer um plano</w:t>
      </w:r>
    </w:p>
    <w:p w14:paraId="1E470641" w14:textId="1BA3A0EF" w:rsidR="00365FD5" w:rsidRPr="00D277BC" w:rsidRDefault="00365FD5" w:rsidP="00365FD5">
      <w:pPr>
        <w:pStyle w:val="ListParagraph"/>
        <w:ind w:left="1440"/>
        <w:rPr>
          <w:i/>
        </w:rPr>
      </w:pPr>
      <w:r w:rsidRPr="00D277BC">
        <w:rPr>
          <w:i/>
        </w:rPr>
        <w:t>Resposta: A.</w:t>
      </w:r>
    </w:p>
    <w:p w14:paraId="2656295C" w14:textId="07FF5A4E" w:rsidR="0063209B" w:rsidRPr="00D277BC" w:rsidRDefault="0063209B" w:rsidP="00365FD5">
      <w:pPr>
        <w:pStyle w:val="ListParagraph"/>
        <w:numPr>
          <w:ilvl w:val="0"/>
          <w:numId w:val="1"/>
        </w:numPr>
      </w:pPr>
      <w:r w:rsidRPr="00D277BC">
        <w:t>O que você pode fazer para começar a elaborar a sua própria história para contar aos demais?</w:t>
      </w:r>
    </w:p>
    <w:p w14:paraId="6A38191B" w14:textId="3BDDB793" w:rsidR="0063209B" w:rsidRPr="00D277BC" w:rsidRDefault="0063209B" w:rsidP="0063209B">
      <w:pPr>
        <w:pStyle w:val="ListParagraph"/>
        <w:numPr>
          <w:ilvl w:val="1"/>
          <w:numId w:val="1"/>
        </w:numPr>
      </w:pPr>
      <w:r w:rsidRPr="00D277BC">
        <w:t>Saber as razões pelas quais você serve</w:t>
      </w:r>
    </w:p>
    <w:p w14:paraId="43D84BAF" w14:textId="66DE34F0" w:rsidR="0063209B" w:rsidRPr="00D277BC" w:rsidRDefault="0063209B" w:rsidP="0063209B">
      <w:pPr>
        <w:pStyle w:val="ListParagraph"/>
        <w:numPr>
          <w:ilvl w:val="1"/>
          <w:numId w:val="1"/>
        </w:numPr>
      </w:pPr>
      <w:r w:rsidRPr="00D277BC">
        <w:t>Entender o impacto de LCIF em sua comunidade e em todo o mundo</w:t>
      </w:r>
    </w:p>
    <w:p w14:paraId="73F55224" w14:textId="6C206DBE" w:rsidR="0063209B" w:rsidRPr="00D277BC" w:rsidRDefault="0063209B" w:rsidP="0063209B">
      <w:pPr>
        <w:pStyle w:val="ListParagraph"/>
        <w:numPr>
          <w:ilvl w:val="1"/>
          <w:numId w:val="1"/>
        </w:numPr>
      </w:pPr>
      <w:r w:rsidRPr="00D277BC">
        <w:t>Completar o guia de contar histórias em seu manual</w:t>
      </w:r>
    </w:p>
    <w:p w14:paraId="331EFEAC" w14:textId="31C64F72" w:rsidR="0063209B" w:rsidRPr="00D277BC" w:rsidRDefault="0063209B" w:rsidP="0063209B">
      <w:pPr>
        <w:pStyle w:val="ListParagraph"/>
        <w:numPr>
          <w:ilvl w:val="1"/>
          <w:numId w:val="1"/>
        </w:numPr>
      </w:pPr>
      <w:r w:rsidRPr="00D277BC">
        <w:t>Todas as opções acima</w:t>
      </w:r>
    </w:p>
    <w:p w14:paraId="1FE29152" w14:textId="0C6B4BC4" w:rsidR="0063209B" w:rsidRPr="00D277BC" w:rsidRDefault="0063209B" w:rsidP="0063209B">
      <w:pPr>
        <w:pStyle w:val="ListParagraph"/>
        <w:ind w:left="1440"/>
        <w:rPr>
          <w:i/>
        </w:rPr>
      </w:pPr>
      <w:r w:rsidRPr="00D277BC">
        <w:rPr>
          <w:i/>
        </w:rPr>
        <w:t>Resposta: D.</w:t>
      </w:r>
    </w:p>
    <w:p w14:paraId="6F61B0E3" w14:textId="6332939F" w:rsidR="00365FD5" w:rsidRPr="00D277BC" w:rsidRDefault="0084338E" w:rsidP="00365FD5">
      <w:pPr>
        <w:pStyle w:val="ListParagraph"/>
        <w:numPr>
          <w:ilvl w:val="0"/>
          <w:numId w:val="1"/>
        </w:numPr>
      </w:pPr>
      <w:r w:rsidRPr="00D277BC">
        <w:t>Selecione todos os materiais disponíveis para ajudá-lo a promover a Campanha 100:</w:t>
      </w:r>
    </w:p>
    <w:p w14:paraId="08E3E98A" w14:textId="70D3CDEE" w:rsidR="0084338E" w:rsidRPr="00D277BC" w:rsidRDefault="0084338E" w:rsidP="0084338E">
      <w:pPr>
        <w:pStyle w:val="ListParagraph"/>
        <w:numPr>
          <w:ilvl w:val="1"/>
          <w:numId w:val="1"/>
        </w:numPr>
      </w:pPr>
      <w:r w:rsidRPr="00D277BC">
        <w:t>Livretos</w:t>
      </w:r>
    </w:p>
    <w:p w14:paraId="08900DB7" w14:textId="24FD2631" w:rsidR="0084338E" w:rsidRPr="00D277BC" w:rsidRDefault="0084338E" w:rsidP="0084338E">
      <w:pPr>
        <w:pStyle w:val="ListParagraph"/>
        <w:numPr>
          <w:ilvl w:val="1"/>
          <w:numId w:val="1"/>
        </w:numPr>
      </w:pPr>
      <w:r w:rsidRPr="00D277BC">
        <w:t>Vídeos</w:t>
      </w:r>
    </w:p>
    <w:p w14:paraId="1EAEF96C" w14:textId="28289C52" w:rsidR="0084338E" w:rsidRPr="00D277BC" w:rsidRDefault="0084338E" w:rsidP="0084338E">
      <w:pPr>
        <w:pStyle w:val="ListParagraph"/>
        <w:numPr>
          <w:ilvl w:val="1"/>
          <w:numId w:val="1"/>
        </w:numPr>
      </w:pPr>
      <w:r w:rsidRPr="00D277BC">
        <w:t>Apresentações em PowerPoint</w:t>
      </w:r>
    </w:p>
    <w:p w14:paraId="3901D061" w14:textId="7B894B0A" w:rsidR="0084338E" w:rsidRPr="00D277BC" w:rsidRDefault="0084338E" w:rsidP="0084338E">
      <w:pPr>
        <w:pStyle w:val="ListParagraph"/>
        <w:numPr>
          <w:ilvl w:val="1"/>
          <w:numId w:val="1"/>
        </w:numPr>
      </w:pPr>
      <w:r w:rsidRPr="00D277BC">
        <w:t>Exposições</w:t>
      </w:r>
    </w:p>
    <w:p w14:paraId="5D10C0EF" w14:textId="08FF88F7" w:rsidR="0084338E" w:rsidRPr="00D277BC" w:rsidRDefault="0084338E" w:rsidP="0084338E">
      <w:pPr>
        <w:pStyle w:val="ListParagraph"/>
        <w:numPr>
          <w:ilvl w:val="1"/>
          <w:numId w:val="1"/>
        </w:numPr>
      </w:pPr>
      <w:r w:rsidRPr="00D277BC">
        <w:t>Folhetos</w:t>
      </w:r>
    </w:p>
    <w:p w14:paraId="4E362846" w14:textId="674559CF" w:rsidR="0084338E" w:rsidRPr="00D277BC" w:rsidRDefault="0084338E" w:rsidP="0084338E">
      <w:pPr>
        <w:pStyle w:val="ListParagraph"/>
        <w:ind w:left="1440"/>
        <w:rPr>
          <w:i/>
        </w:rPr>
      </w:pPr>
      <w:r w:rsidRPr="00D277BC">
        <w:rPr>
          <w:i/>
        </w:rPr>
        <w:t xml:space="preserve">Resposta: A, B, C e </w:t>
      </w:r>
      <w:proofErr w:type="spellStart"/>
      <w:r w:rsidRPr="00D277BC">
        <w:rPr>
          <w:i/>
        </w:rPr>
        <w:t>E</w:t>
      </w:r>
      <w:proofErr w:type="spellEnd"/>
    </w:p>
    <w:p w14:paraId="38D7A1E4" w14:textId="7BCF4075" w:rsidR="00E70623" w:rsidRPr="00D277BC" w:rsidRDefault="00E70623" w:rsidP="00A31098">
      <w:pPr>
        <w:pStyle w:val="ListParagraph"/>
        <w:numPr>
          <w:ilvl w:val="0"/>
          <w:numId w:val="1"/>
        </w:numPr>
      </w:pPr>
      <w:r w:rsidRPr="00D277BC">
        <w:t>Quais as estratégias de angariação de fundos que você deve incluir em seu plano durante o ano?</w:t>
      </w:r>
    </w:p>
    <w:p w14:paraId="58E8C269" w14:textId="0F8DF189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Doações individuais dos associados</w:t>
      </w:r>
    </w:p>
    <w:p w14:paraId="5377C94B" w14:textId="262A9CD8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Eventos de angariação de fundos</w:t>
      </w:r>
    </w:p>
    <w:p w14:paraId="4BCFC80F" w14:textId="06776C41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Apoio de empresários locais e não-Leões.</w:t>
      </w:r>
    </w:p>
    <w:p w14:paraId="2E80B8A1" w14:textId="530B3D31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Doações da tesouraria do clube</w:t>
      </w:r>
    </w:p>
    <w:p w14:paraId="71376B32" w14:textId="0CF74413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Todas as opções acima</w:t>
      </w:r>
    </w:p>
    <w:p w14:paraId="04FB3DAF" w14:textId="3FE8DC89" w:rsidR="00A31098" w:rsidRPr="00D277BC" w:rsidRDefault="00A31098" w:rsidP="00A31098">
      <w:pPr>
        <w:pStyle w:val="ListParagraph"/>
        <w:ind w:left="1440"/>
      </w:pPr>
      <w:r w:rsidRPr="00D277BC">
        <w:rPr>
          <w:i/>
        </w:rPr>
        <w:t>Resposta: E.</w:t>
      </w:r>
    </w:p>
    <w:p w14:paraId="636154A6" w14:textId="01D38673" w:rsidR="00A31098" w:rsidRPr="00D277BC" w:rsidRDefault="00A31098" w:rsidP="00A31098">
      <w:pPr>
        <w:pStyle w:val="ListParagraph"/>
        <w:numPr>
          <w:ilvl w:val="0"/>
          <w:numId w:val="1"/>
        </w:numPr>
      </w:pPr>
      <w:r w:rsidRPr="00D277BC">
        <w:t>Em sua opinião, qual a meta que o seu clube pode atingir neste ano? Você pode selecionar mais de uma opção.</w:t>
      </w:r>
    </w:p>
    <w:p w14:paraId="2B66D244" w14:textId="2B37C84E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100% de participação dos associados</w:t>
      </w:r>
    </w:p>
    <w:p w14:paraId="160C1CE6" w14:textId="5D50B62F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100% de participação de pelo menos US$</w:t>
      </w:r>
      <w:r w:rsidR="00D277BC">
        <w:t xml:space="preserve"> </w:t>
      </w:r>
      <w:r w:rsidRPr="00D277BC">
        <w:t>100 por associado</w:t>
      </w:r>
    </w:p>
    <w:p w14:paraId="5679C877" w14:textId="27152EE2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Fazer uma doação da tesouraria do clube ou patrocinar um evento de angariação de recursos</w:t>
      </w:r>
    </w:p>
    <w:p w14:paraId="72B46818" w14:textId="11D94A1D" w:rsidR="00A31098" w:rsidRPr="00D277BC" w:rsidRDefault="00A31098" w:rsidP="00A31098">
      <w:pPr>
        <w:pStyle w:val="ListParagraph"/>
        <w:numPr>
          <w:ilvl w:val="1"/>
          <w:numId w:val="1"/>
        </w:numPr>
      </w:pPr>
      <w:r w:rsidRPr="00D277BC">
        <w:t>Tornar-se um Clube Modelo</w:t>
      </w:r>
    </w:p>
    <w:p w14:paraId="57FD0397" w14:textId="026BC0A7" w:rsidR="00A31098" w:rsidRPr="00D277BC" w:rsidRDefault="00670D63" w:rsidP="00A31098">
      <w:pPr>
        <w:pStyle w:val="ListParagraph"/>
        <w:numPr>
          <w:ilvl w:val="0"/>
          <w:numId w:val="1"/>
        </w:numPr>
      </w:pPr>
      <w:r w:rsidRPr="00D277BC">
        <w:t>Qual a média de meta mínima por associado para ser um Clube Modelo?</w:t>
      </w:r>
    </w:p>
    <w:p w14:paraId="7ACA6EE7" w14:textId="27A70DB5" w:rsidR="00670D63" w:rsidRPr="00D277BC" w:rsidRDefault="00670D63" w:rsidP="00670D63">
      <w:pPr>
        <w:pStyle w:val="ListParagraph"/>
        <w:numPr>
          <w:ilvl w:val="1"/>
          <w:numId w:val="1"/>
        </w:numPr>
      </w:pPr>
      <w:r w:rsidRPr="00D277BC">
        <w:t>US$ 750 por associado, todos os anos, durante três anos</w:t>
      </w:r>
    </w:p>
    <w:p w14:paraId="3B817FF7" w14:textId="7C4ED742" w:rsidR="00670D63" w:rsidRPr="00D277BC" w:rsidRDefault="00670D63" w:rsidP="00670D63">
      <w:pPr>
        <w:pStyle w:val="ListParagraph"/>
        <w:numPr>
          <w:ilvl w:val="1"/>
          <w:numId w:val="1"/>
        </w:numPr>
      </w:pPr>
      <w:r w:rsidRPr="00D277BC">
        <w:t>US$ 750 por associado, a partir de 1º de julho de 2017 até 30 de junho de 2022</w:t>
      </w:r>
    </w:p>
    <w:p w14:paraId="41B42691" w14:textId="1BB9BAF9" w:rsidR="00670D63" w:rsidRPr="00D277BC" w:rsidRDefault="00670D63" w:rsidP="00670D63">
      <w:pPr>
        <w:pStyle w:val="ListParagraph"/>
        <w:numPr>
          <w:ilvl w:val="1"/>
          <w:numId w:val="1"/>
        </w:numPr>
      </w:pPr>
      <w:r w:rsidRPr="00D277BC">
        <w:t>US$ 300 por associado, a partir de 1º de julho de 2017 até 30 de junho de 2022</w:t>
      </w:r>
    </w:p>
    <w:p w14:paraId="59127F0D" w14:textId="11436B63" w:rsidR="00670D63" w:rsidRPr="00D277BC" w:rsidRDefault="00670D63" w:rsidP="00670D63">
      <w:pPr>
        <w:pStyle w:val="ListParagraph"/>
        <w:numPr>
          <w:ilvl w:val="1"/>
          <w:numId w:val="1"/>
        </w:numPr>
      </w:pPr>
      <w:r w:rsidRPr="00D277BC">
        <w:t>US$ 100 por associado, todos os anos, durante três anos</w:t>
      </w:r>
    </w:p>
    <w:p w14:paraId="2858EE88" w14:textId="3ADB4F26" w:rsidR="00670D63" w:rsidRPr="00D277BC" w:rsidRDefault="00670D63" w:rsidP="00670D63">
      <w:pPr>
        <w:pStyle w:val="ListParagraph"/>
        <w:ind w:left="1440"/>
      </w:pPr>
      <w:r w:rsidRPr="00D277BC">
        <w:rPr>
          <w:i/>
        </w:rPr>
        <w:t>Resposta: B</w:t>
      </w:r>
    </w:p>
    <w:p w14:paraId="0A782F49" w14:textId="30408C67" w:rsidR="00670D63" w:rsidRPr="00D277BC" w:rsidRDefault="00603F1E" w:rsidP="00670D63">
      <w:pPr>
        <w:pStyle w:val="ListParagraph"/>
        <w:numPr>
          <w:ilvl w:val="0"/>
          <w:numId w:val="1"/>
        </w:numPr>
      </w:pPr>
      <w:r w:rsidRPr="00D277BC">
        <w:t>Você pode convidar outros associados do clube para formar um Comitê da Campanha 100?</w:t>
      </w:r>
    </w:p>
    <w:p w14:paraId="3757228F" w14:textId="6918FE4B" w:rsidR="00603F1E" w:rsidRPr="00D277BC" w:rsidRDefault="00603F1E" w:rsidP="00603F1E">
      <w:pPr>
        <w:pStyle w:val="ListParagraph"/>
        <w:numPr>
          <w:ilvl w:val="1"/>
          <w:numId w:val="1"/>
        </w:numPr>
      </w:pPr>
      <w:r w:rsidRPr="00D277BC">
        <w:t>Sim</w:t>
      </w:r>
    </w:p>
    <w:p w14:paraId="127E5EAE" w14:textId="6F9E5222" w:rsidR="00603F1E" w:rsidRPr="00D277BC" w:rsidRDefault="00603F1E" w:rsidP="00603F1E">
      <w:pPr>
        <w:pStyle w:val="ListParagraph"/>
        <w:numPr>
          <w:ilvl w:val="1"/>
          <w:numId w:val="1"/>
        </w:numPr>
      </w:pPr>
      <w:r w:rsidRPr="00D277BC">
        <w:t>Não</w:t>
      </w:r>
    </w:p>
    <w:p w14:paraId="26CFF718" w14:textId="1755FF79" w:rsidR="00603F1E" w:rsidRPr="00D277BC" w:rsidRDefault="00603F1E" w:rsidP="00603F1E">
      <w:pPr>
        <w:pStyle w:val="ListParagraph"/>
        <w:ind w:left="1440"/>
        <w:rPr>
          <w:i/>
        </w:rPr>
      </w:pPr>
      <w:r w:rsidRPr="00D277BC">
        <w:rPr>
          <w:i/>
        </w:rPr>
        <w:lastRenderedPageBreak/>
        <w:t>Resposta: A.</w:t>
      </w:r>
    </w:p>
    <w:p w14:paraId="59368A57" w14:textId="0DFD6F90" w:rsidR="00603F1E" w:rsidRPr="00D277BC" w:rsidRDefault="00B40D3B" w:rsidP="00603F1E">
      <w:pPr>
        <w:pStyle w:val="ListParagraph"/>
        <w:numPr>
          <w:ilvl w:val="0"/>
          <w:numId w:val="1"/>
        </w:numPr>
      </w:pPr>
      <w:r w:rsidRPr="00D277BC">
        <w:t>Qual destas NÃO são boas opções para iniciar e manter o seu relacionamento com o coordenador de LCIF de distrito?</w:t>
      </w:r>
    </w:p>
    <w:p w14:paraId="4EADB071" w14:textId="3580CB89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Enviar atualizações frequentes</w:t>
      </w:r>
    </w:p>
    <w:p w14:paraId="290D2794" w14:textId="667A48F9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Convidá-lo para fazer uma apresentação em seu clube junto com você</w:t>
      </w:r>
    </w:p>
    <w:p w14:paraId="7C4E58D0" w14:textId="7DD01C70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Esperar que o coordenador entre contato com você primeiro</w:t>
      </w:r>
    </w:p>
    <w:p w14:paraId="33DFE395" w14:textId="29BBE889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Agendar um horário para falar regularmente por telefone</w:t>
      </w:r>
    </w:p>
    <w:p w14:paraId="28D493CE" w14:textId="1ED61760" w:rsidR="00B40D3B" w:rsidRPr="00D277BC" w:rsidRDefault="00B40D3B" w:rsidP="00B40D3B">
      <w:pPr>
        <w:pStyle w:val="ListParagraph"/>
        <w:ind w:left="1440"/>
        <w:rPr>
          <w:i/>
        </w:rPr>
      </w:pPr>
      <w:r w:rsidRPr="00D277BC">
        <w:rPr>
          <w:i/>
        </w:rPr>
        <w:t>Resposta: C.</w:t>
      </w:r>
    </w:p>
    <w:p w14:paraId="164B6F41" w14:textId="42766FE8" w:rsidR="00B40D3B" w:rsidRPr="00D277BC" w:rsidRDefault="00B40D3B" w:rsidP="00B40D3B">
      <w:pPr>
        <w:pStyle w:val="ListParagraph"/>
        <w:numPr>
          <w:ilvl w:val="0"/>
          <w:numId w:val="1"/>
        </w:numPr>
      </w:pPr>
      <w:r w:rsidRPr="00D277BC">
        <w:t>O seu coordenador de LCIF de distrito já sabe que você está acessando este webinar?</w:t>
      </w:r>
    </w:p>
    <w:p w14:paraId="54AFDD90" w14:textId="61DDDBF5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Sim</w:t>
      </w:r>
    </w:p>
    <w:p w14:paraId="174C3906" w14:textId="76BBDEF2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Não</w:t>
      </w:r>
    </w:p>
    <w:p w14:paraId="2064E207" w14:textId="3B6B7EBD" w:rsidR="00B40D3B" w:rsidRPr="00D277BC" w:rsidRDefault="00B40D3B" w:rsidP="00B40D3B">
      <w:pPr>
        <w:pStyle w:val="ListParagraph"/>
        <w:numPr>
          <w:ilvl w:val="0"/>
          <w:numId w:val="1"/>
        </w:numPr>
      </w:pPr>
      <w:r w:rsidRPr="00D277BC">
        <w:t>Caso negativo, você sabe quem é o coordenador de LCIF de distrito e como entrar em contato com ele?</w:t>
      </w:r>
    </w:p>
    <w:p w14:paraId="25E9F739" w14:textId="6679C971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Sim</w:t>
      </w:r>
    </w:p>
    <w:p w14:paraId="6931EC9C" w14:textId="7824D42F" w:rsidR="00B40D3B" w:rsidRPr="00D277BC" w:rsidRDefault="00B40D3B" w:rsidP="00B40D3B">
      <w:pPr>
        <w:pStyle w:val="ListParagraph"/>
        <w:numPr>
          <w:ilvl w:val="1"/>
          <w:numId w:val="1"/>
        </w:numPr>
      </w:pPr>
      <w:r w:rsidRPr="00D277BC">
        <w:t>Não</w:t>
      </w:r>
    </w:p>
    <w:p w14:paraId="37ED0F21" w14:textId="0FBEC05D" w:rsidR="00B40D3B" w:rsidRPr="00D277BC" w:rsidRDefault="00B40D3B" w:rsidP="00B40D3B">
      <w:pPr>
        <w:pStyle w:val="ListParagraph"/>
        <w:numPr>
          <w:ilvl w:val="0"/>
          <w:numId w:val="1"/>
        </w:numPr>
      </w:pPr>
      <w:r w:rsidRPr="00D277BC">
        <w:t>Use o espaço abaixo para deixar os seus comentários sobre este webinar.</w:t>
      </w:r>
    </w:p>
    <w:p w14:paraId="23E65806" w14:textId="74FAE183" w:rsidR="00B40D3B" w:rsidRPr="00D277BC" w:rsidRDefault="00B40D3B" w:rsidP="00B40D3B">
      <w:pPr>
        <w:pStyle w:val="ListParagraph"/>
      </w:pPr>
      <w:r w:rsidRPr="00D277BC">
        <w:rPr>
          <w:i/>
        </w:rPr>
        <w:t>Espaço para comentários – 500 caracteres no máximo.</w:t>
      </w:r>
    </w:p>
    <w:sectPr w:rsidR="00B40D3B" w:rsidRPr="00D2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C2"/>
    <w:rsid w:val="000A6B43"/>
    <w:rsid w:val="000D6C93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31098"/>
    <w:rsid w:val="00B40D3B"/>
    <w:rsid w:val="00D03349"/>
    <w:rsid w:val="00D277BC"/>
    <w:rsid w:val="00E54FC2"/>
    <w:rsid w:val="00E70623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  <w15:chartTrackingRefBased/>
  <w15:docId w15:val="{1AB57F70-68D8-4053-A6CA-BE4EAA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Rosemary Machado</cp:lastModifiedBy>
  <cp:revision>3</cp:revision>
  <dcterms:created xsi:type="dcterms:W3CDTF">2018-11-20T05:28:00Z</dcterms:created>
  <dcterms:modified xsi:type="dcterms:W3CDTF">2018-11-21T17:58:00Z</dcterms:modified>
</cp:coreProperties>
</file>